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ECA57" w14:textId="77777777" w:rsidR="00C62B69" w:rsidRDefault="000F4FD4" w:rsidP="000F4FD4">
      <w:pPr>
        <w:spacing w:before="120" w:line="276" w:lineRule="auto"/>
        <w:jc w:val="center"/>
        <w:rPr>
          <w:lang w:val="el-GR"/>
        </w:rPr>
      </w:pPr>
      <w:bookmarkStart w:id="0" w:name="_Toc181708547"/>
      <w:r w:rsidRPr="00712309">
        <w:rPr>
          <w:rFonts w:asciiTheme="minorHAnsi" w:hAnsiTheme="minorHAnsi" w:cstheme="minorHAnsi"/>
          <w:b/>
          <w:lang w:val="el-GR"/>
        </w:rPr>
        <w:t>ΠΕΡΙΓΡΑΜΜΑ ΜΑΘΗΜΑΤΟΣ</w:t>
      </w:r>
      <w:r w:rsidR="00C62B69" w:rsidRPr="00C62B69">
        <w:rPr>
          <w:lang w:val="el-GR"/>
        </w:rPr>
        <w:t xml:space="preserve"> </w:t>
      </w:r>
    </w:p>
    <w:p w14:paraId="4D807CA0" w14:textId="158152B6" w:rsidR="000F4FD4" w:rsidRPr="00712309" w:rsidRDefault="00C62B69" w:rsidP="000F4FD4">
      <w:pPr>
        <w:spacing w:before="120" w:line="276" w:lineRule="auto"/>
        <w:jc w:val="center"/>
        <w:rPr>
          <w:rFonts w:asciiTheme="minorHAnsi" w:hAnsiTheme="minorHAnsi" w:cstheme="minorHAnsi"/>
          <w:lang w:val="el-GR"/>
        </w:rPr>
      </w:pPr>
      <w:proofErr w:type="spellStart"/>
      <w:r w:rsidRPr="00C62B69">
        <w:rPr>
          <w:rFonts w:asciiTheme="minorHAnsi" w:hAnsiTheme="minorHAnsi" w:cstheme="minorHAnsi"/>
          <w:b/>
          <w:lang w:val="el-GR"/>
        </w:rPr>
        <w:t>Νευροεπιστήμη</w:t>
      </w:r>
      <w:proofErr w:type="spellEnd"/>
      <w:r w:rsidRPr="00C62B69">
        <w:rPr>
          <w:rFonts w:asciiTheme="minorHAnsi" w:hAnsiTheme="minorHAnsi" w:cstheme="minorHAnsi"/>
          <w:b/>
          <w:lang w:val="el-GR"/>
        </w:rPr>
        <w:t xml:space="preserve"> και ειδική αγωγή</w:t>
      </w:r>
    </w:p>
    <w:p w14:paraId="5539DA7E" w14:textId="77777777" w:rsidR="000F4FD4" w:rsidRPr="00712309" w:rsidRDefault="000F4FD4" w:rsidP="003470D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712309">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89483D" w14:paraId="7319B49F" w14:textId="77777777" w:rsidTr="007673F3">
        <w:tc>
          <w:tcPr>
            <w:tcW w:w="3205" w:type="dxa"/>
            <w:shd w:val="clear" w:color="auto" w:fill="DDD9C3" w:themeFill="background2" w:themeFillShade="E6"/>
          </w:tcPr>
          <w:p w14:paraId="278001D8"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ΣΧΟΛΗ</w:t>
            </w:r>
          </w:p>
        </w:tc>
        <w:tc>
          <w:tcPr>
            <w:tcW w:w="5231" w:type="dxa"/>
            <w:gridSpan w:val="5"/>
          </w:tcPr>
          <w:p w14:paraId="74D38EC9" w14:textId="691B014D"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ΑΝΘΡΩΠΙΣΤΙΚΩΝ ΚΑΙ ΚΟΙΝΩΝΙΚΩΝ ΕΠΙΣΤΗΜΩΝ ΠΑΝΕΠΙΣΤΗΜΙΟΥ ΘΕΣΣΑΛΙΑΣ</w:t>
            </w:r>
          </w:p>
        </w:tc>
      </w:tr>
      <w:tr w:rsidR="000F4FD4" w:rsidRPr="00712309" w14:paraId="092415DB" w14:textId="77777777" w:rsidTr="007673F3">
        <w:tc>
          <w:tcPr>
            <w:tcW w:w="3205" w:type="dxa"/>
            <w:shd w:val="clear" w:color="auto" w:fill="DDD9C3" w:themeFill="background2" w:themeFillShade="E6"/>
          </w:tcPr>
          <w:p w14:paraId="3C331E7D"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ΤΜΗΜΑ</w:t>
            </w:r>
          </w:p>
        </w:tc>
        <w:tc>
          <w:tcPr>
            <w:tcW w:w="5231" w:type="dxa"/>
            <w:gridSpan w:val="5"/>
          </w:tcPr>
          <w:p w14:paraId="10257C74" w14:textId="4AC07979"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ΠΑΙΔΑΓΩΓΙΚΟ ΤΜΗΜΑ ΕΙΔΙΚΗΣ ΑΓΩΓΗΣ</w:t>
            </w:r>
          </w:p>
        </w:tc>
      </w:tr>
      <w:tr w:rsidR="000F4FD4" w:rsidRPr="00712309" w14:paraId="559223DA" w14:textId="77777777" w:rsidTr="007673F3">
        <w:tc>
          <w:tcPr>
            <w:tcW w:w="3205" w:type="dxa"/>
            <w:shd w:val="clear" w:color="auto" w:fill="DDD9C3" w:themeFill="background2" w:themeFillShade="E6"/>
          </w:tcPr>
          <w:p w14:paraId="48673060"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ΕΠΙΠΕΔΟ ΣΠΟΥΔΩΝ </w:t>
            </w:r>
          </w:p>
        </w:tc>
        <w:tc>
          <w:tcPr>
            <w:tcW w:w="5231" w:type="dxa"/>
            <w:gridSpan w:val="5"/>
          </w:tcPr>
          <w:p w14:paraId="0B801142" w14:textId="77777777" w:rsidR="00D76549"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 xml:space="preserve">ΠΡΟΓΡΑΜΜΑ ΜΕΤΑΠΤΥΧΙΑΚΩΝ ΣΠΟΥΔΩΝ </w:t>
            </w:r>
          </w:p>
          <w:p w14:paraId="6476DAA6" w14:textId="77777777" w:rsidR="000F4FD4"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«ΕΠΙΣΤΗΜΕΣ ΤΗΣ ΑΓΩΓΗΣ: ΕΙΔΙΚΗ ΑΓΩΓΗ»</w:t>
            </w:r>
          </w:p>
          <w:p w14:paraId="39B7A718" w14:textId="1CEDCFCE" w:rsidR="00495CA6" w:rsidRPr="00712309" w:rsidRDefault="00495CA6" w:rsidP="007673F3">
            <w:pPr>
              <w:rPr>
                <w:rFonts w:asciiTheme="minorHAnsi" w:hAnsiTheme="minorHAnsi" w:cstheme="minorHAnsi"/>
                <w:sz w:val="20"/>
                <w:szCs w:val="20"/>
                <w:lang w:val="el-GR"/>
              </w:rPr>
            </w:pPr>
            <w:r w:rsidRPr="00495CA6">
              <w:rPr>
                <w:rFonts w:asciiTheme="minorHAnsi" w:hAnsiTheme="minorHAnsi" w:cstheme="minorHAnsi"/>
                <w:sz w:val="20"/>
                <w:szCs w:val="20"/>
                <w:lang w:val="el-GR"/>
              </w:rPr>
              <w:t>(2ος Κύκλος Σπουδών)</w:t>
            </w:r>
          </w:p>
        </w:tc>
      </w:tr>
      <w:tr w:rsidR="000F4FD4" w:rsidRPr="00712309" w14:paraId="0B164A89" w14:textId="77777777" w:rsidTr="007673F3">
        <w:tc>
          <w:tcPr>
            <w:tcW w:w="3205" w:type="dxa"/>
            <w:shd w:val="clear" w:color="auto" w:fill="DDD9C3" w:themeFill="background2" w:themeFillShade="E6"/>
          </w:tcPr>
          <w:p w14:paraId="62763DC2" w14:textId="77777777" w:rsidR="000F4FD4" w:rsidRPr="00712309" w:rsidRDefault="000F4FD4" w:rsidP="007673F3">
            <w:pPr>
              <w:jc w:val="right"/>
              <w:rPr>
                <w:rFonts w:asciiTheme="minorHAnsi" w:hAnsiTheme="minorHAnsi" w:cstheme="minorHAnsi"/>
                <w:b/>
                <w:sz w:val="20"/>
                <w:szCs w:val="20"/>
              </w:rPr>
            </w:pPr>
            <w:r w:rsidRPr="00712309">
              <w:rPr>
                <w:rFonts w:asciiTheme="minorHAnsi" w:hAnsiTheme="minorHAnsi" w:cstheme="minorHAnsi"/>
                <w:b/>
                <w:sz w:val="20"/>
                <w:szCs w:val="20"/>
                <w:lang w:val="el-GR"/>
              </w:rPr>
              <w:t>ΚΩΔΙΚΟΣ ΜΑΘΗΜΑΤΟΣ</w:t>
            </w:r>
          </w:p>
        </w:tc>
        <w:tc>
          <w:tcPr>
            <w:tcW w:w="1135" w:type="dxa"/>
          </w:tcPr>
          <w:p w14:paraId="6D2C13F7" w14:textId="02E793B1" w:rsidR="000F4FD4" w:rsidRPr="00712309" w:rsidRDefault="00150435" w:rsidP="007673F3">
            <w:pPr>
              <w:rPr>
                <w:rFonts w:asciiTheme="minorHAnsi" w:hAnsiTheme="minorHAnsi" w:cstheme="minorHAnsi"/>
                <w:b/>
                <w:sz w:val="20"/>
                <w:szCs w:val="20"/>
                <w:lang w:val="el-GR"/>
              </w:rPr>
            </w:pPr>
            <w:r w:rsidRPr="00712309">
              <w:rPr>
                <w:rFonts w:asciiTheme="minorHAnsi" w:hAnsiTheme="minorHAnsi" w:cstheme="minorHAnsi"/>
                <w:b/>
                <w:sz w:val="20"/>
                <w:szCs w:val="20"/>
                <w:lang w:val="el-GR"/>
              </w:rPr>
              <w:t>ΑΥ</w:t>
            </w:r>
            <w:r w:rsidR="00A26C81" w:rsidRPr="00712309">
              <w:rPr>
                <w:rFonts w:asciiTheme="minorHAnsi" w:hAnsiTheme="minorHAnsi" w:cstheme="minorHAnsi"/>
                <w:b/>
                <w:sz w:val="20"/>
                <w:szCs w:val="20"/>
                <w:lang w:val="el-GR"/>
              </w:rPr>
              <w:t>3</w:t>
            </w:r>
          </w:p>
        </w:tc>
        <w:tc>
          <w:tcPr>
            <w:tcW w:w="2505" w:type="dxa"/>
            <w:gridSpan w:val="2"/>
            <w:shd w:val="clear" w:color="auto" w:fill="DDD9C3" w:themeFill="background2" w:themeFillShade="E6"/>
          </w:tcPr>
          <w:p w14:paraId="4F06D86D" w14:textId="77777777" w:rsidR="000F4FD4" w:rsidRPr="00712309" w:rsidRDefault="000F4FD4" w:rsidP="007673F3">
            <w:pPr>
              <w:jc w:val="right"/>
              <w:rPr>
                <w:rFonts w:asciiTheme="minorHAnsi" w:hAnsiTheme="minorHAnsi" w:cstheme="minorHAnsi"/>
                <w:b/>
                <w:sz w:val="20"/>
                <w:szCs w:val="20"/>
              </w:rPr>
            </w:pPr>
            <w:r w:rsidRPr="00712309">
              <w:rPr>
                <w:rFonts w:asciiTheme="minorHAnsi" w:hAnsiTheme="minorHAnsi" w:cstheme="minorHAnsi"/>
                <w:b/>
                <w:sz w:val="20"/>
                <w:szCs w:val="20"/>
                <w:lang w:val="el-GR"/>
              </w:rPr>
              <w:t>ΕΞΑΜΗΝΟ ΣΠΟΥΔΩΝ</w:t>
            </w:r>
          </w:p>
        </w:tc>
        <w:tc>
          <w:tcPr>
            <w:tcW w:w="1591" w:type="dxa"/>
            <w:gridSpan w:val="2"/>
          </w:tcPr>
          <w:p w14:paraId="54A9A470" w14:textId="2BD0E61A" w:rsidR="000F4FD4" w:rsidRPr="00712309" w:rsidRDefault="005037A2" w:rsidP="007673F3">
            <w:pPr>
              <w:rPr>
                <w:rFonts w:asciiTheme="minorHAnsi" w:hAnsiTheme="minorHAnsi" w:cstheme="minorHAnsi"/>
                <w:b/>
                <w:sz w:val="20"/>
                <w:szCs w:val="20"/>
                <w:lang w:val="el-GR"/>
              </w:rPr>
            </w:pPr>
            <w:r>
              <w:rPr>
                <w:rFonts w:asciiTheme="minorHAnsi" w:hAnsiTheme="minorHAnsi" w:cstheme="minorHAnsi"/>
                <w:b/>
                <w:sz w:val="20"/>
                <w:szCs w:val="20"/>
                <w:lang w:val="el-GR"/>
              </w:rPr>
              <w:t xml:space="preserve">Α΄- </w:t>
            </w:r>
            <w:r w:rsidR="00150435" w:rsidRPr="00712309">
              <w:rPr>
                <w:rFonts w:asciiTheme="minorHAnsi" w:hAnsiTheme="minorHAnsi" w:cstheme="minorHAnsi"/>
                <w:b/>
                <w:sz w:val="20"/>
                <w:szCs w:val="20"/>
                <w:lang w:val="el-GR"/>
              </w:rPr>
              <w:t>ΧΕΙΜΕΡΙΝΟ</w:t>
            </w:r>
          </w:p>
        </w:tc>
      </w:tr>
      <w:tr w:rsidR="000F4FD4" w:rsidRPr="00712309" w14:paraId="1E126A61" w14:textId="77777777" w:rsidTr="007673F3">
        <w:trPr>
          <w:trHeight w:val="375"/>
        </w:trPr>
        <w:tc>
          <w:tcPr>
            <w:tcW w:w="3205" w:type="dxa"/>
            <w:shd w:val="clear" w:color="auto" w:fill="DDD9C3" w:themeFill="background2" w:themeFillShade="E6"/>
            <w:vAlign w:val="center"/>
          </w:tcPr>
          <w:p w14:paraId="7136282F"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ΤΙΤΛΟΣ ΜΑΘΗΜΑΤΟΣ</w:t>
            </w:r>
          </w:p>
        </w:tc>
        <w:tc>
          <w:tcPr>
            <w:tcW w:w="5231" w:type="dxa"/>
            <w:gridSpan w:val="5"/>
            <w:vAlign w:val="center"/>
          </w:tcPr>
          <w:p w14:paraId="45B078AD" w14:textId="70F8DCAA" w:rsidR="000F4FD4" w:rsidRPr="00712309" w:rsidRDefault="00A26C81"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ΝΕΥΡΟΕΠΙΣΤΗΜΗ ΚΑΙ ΕΙΔΙΚΗ ΑΓΩΓΗ</w:t>
            </w:r>
          </w:p>
        </w:tc>
      </w:tr>
      <w:tr w:rsidR="000F4FD4" w:rsidRPr="00712309" w14:paraId="496FA9F3" w14:textId="77777777" w:rsidTr="007673F3">
        <w:trPr>
          <w:trHeight w:val="196"/>
        </w:trPr>
        <w:tc>
          <w:tcPr>
            <w:tcW w:w="5637" w:type="dxa"/>
            <w:gridSpan w:val="3"/>
            <w:shd w:val="clear" w:color="auto" w:fill="DDD9C3" w:themeFill="background2" w:themeFillShade="E6"/>
            <w:vAlign w:val="center"/>
          </w:tcPr>
          <w:p w14:paraId="4387C36F" w14:textId="77777777" w:rsidR="000F4FD4" w:rsidRPr="00712309" w:rsidRDefault="000F4FD4" w:rsidP="007673F3">
            <w:pPr>
              <w:jc w:val="center"/>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ΑΥΤΟΤΕΛΕΙΣ ΔΙΔΑΚΤΙΚΕΣ ΔΡΑΣΤΗΡΙΟΤΗΤΕΣ </w:t>
            </w:r>
            <w:r w:rsidRPr="00712309">
              <w:rPr>
                <w:rFonts w:asciiTheme="minorHAnsi" w:hAnsiTheme="minorHAnsi" w:cstheme="minorHAnsi"/>
                <w:b/>
                <w:sz w:val="20"/>
                <w:szCs w:val="20"/>
                <w:lang w:val="el-GR"/>
              </w:rPr>
              <w:br/>
            </w:r>
            <w:r w:rsidRPr="00712309">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615C01" w14:textId="77777777" w:rsidR="000F4FD4" w:rsidRPr="00712309" w:rsidRDefault="000F4FD4" w:rsidP="007673F3">
            <w:pPr>
              <w:jc w:val="center"/>
              <w:rPr>
                <w:rFonts w:asciiTheme="minorHAnsi" w:hAnsiTheme="minorHAnsi" w:cstheme="minorHAnsi"/>
                <w:b/>
                <w:sz w:val="20"/>
                <w:szCs w:val="20"/>
                <w:lang w:val="el-GR"/>
              </w:rPr>
            </w:pPr>
            <w:r w:rsidRPr="00712309">
              <w:rPr>
                <w:rFonts w:asciiTheme="minorHAnsi" w:hAnsiTheme="minorHAnsi" w:cstheme="minorHAnsi"/>
                <w:b/>
                <w:sz w:val="20"/>
                <w:szCs w:val="20"/>
                <w:lang w:val="el-GR"/>
              </w:rPr>
              <w:t>ΕΒΔΟΜΑΔΙΑΙΕΣ</w:t>
            </w:r>
            <w:r w:rsidRPr="00712309">
              <w:rPr>
                <w:rFonts w:asciiTheme="minorHAnsi" w:hAnsiTheme="minorHAnsi" w:cstheme="minorHAnsi"/>
                <w:b/>
                <w:sz w:val="20"/>
                <w:szCs w:val="20"/>
                <w:lang w:val="el-GR"/>
              </w:rPr>
              <w:br/>
              <w:t>ΩΡΕΣ Δ</w:t>
            </w:r>
            <w:r w:rsidRPr="00712309">
              <w:rPr>
                <w:rFonts w:asciiTheme="minorHAnsi" w:hAnsiTheme="minorHAnsi" w:cstheme="minorHAnsi"/>
                <w:b/>
                <w:sz w:val="20"/>
                <w:szCs w:val="20"/>
                <w:shd w:val="clear" w:color="auto" w:fill="DDD9C3"/>
                <w:lang w:val="el-GR"/>
              </w:rPr>
              <w:t>ΙΔ</w:t>
            </w:r>
            <w:r w:rsidRPr="00712309">
              <w:rPr>
                <w:rFonts w:asciiTheme="minorHAnsi" w:hAnsiTheme="minorHAnsi" w:cstheme="minorHAnsi"/>
                <w:b/>
                <w:sz w:val="20"/>
                <w:szCs w:val="20"/>
                <w:lang w:val="el-GR"/>
              </w:rPr>
              <w:t>ΑΣΚΑΛΙΑΣ</w:t>
            </w:r>
          </w:p>
        </w:tc>
        <w:tc>
          <w:tcPr>
            <w:tcW w:w="1240" w:type="dxa"/>
            <w:shd w:val="clear" w:color="auto" w:fill="DDD9C3" w:themeFill="background2" w:themeFillShade="E6"/>
            <w:vAlign w:val="center"/>
          </w:tcPr>
          <w:p w14:paraId="141374AC" w14:textId="77777777" w:rsidR="000F4FD4" w:rsidRPr="00712309" w:rsidRDefault="000F4FD4" w:rsidP="007673F3">
            <w:pPr>
              <w:jc w:val="center"/>
              <w:rPr>
                <w:rFonts w:asciiTheme="minorHAnsi" w:hAnsiTheme="minorHAnsi" w:cstheme="minorHAnsi"/>
                <w:b/>
                <w:sz w:val="20"/>
                <w:szCs w:val="20"/>
                <w:lang w:val="el-GR"/>
              </w:rPr>
            </w:pPr>
            <w:r w:rsidRPr="00712309">
              <w:rPr>
                <w:rFonts w:asciiTheme="minorHAnsi" w:hAnsiTheme="minorHAnsi" w:cstheme="minorHAnsi"/>
                <w:b/>
                <w:sz w:val="20"/>
                <w:szCs w:val="20"/>
                <w:lang w:val="el-GR"/>
              </w:rPr>
              <w:t>ΠΙΣΤΩΤΙΚΕΣ ΜΟΝΑΔΕΣ</w:t>
            </w:r>
          </w:p>
        </w:tc>
      </w:tr>
      <w:tr w:rsidR="000F4FD4" w:rsidRPr="00712309" w14:paraId="6B48D992" w14:textId="77777777" w:rsidTr="007673F3">
        <w:trPr>
          <w:trHeight w:val="194"/>
        </w:trPr>
        <w:tc>
          <w:tcPr>
            <w:tcW w:w="5637" w:type="dxa"/>
            <w:gridSpan w:val="3"/>
          </w:tcPr>
          <w:p w14:paraId="5BD7A358" w14:textId="77777777" w:rsidR="000F4FD4" w:rsidRPr="00712309" w:rsidRDefault="000F4FD4" w:rsidP="007673F3">
            <w:pPr>
              <w:jc w:val="right"/>
              <w:rPr>
                <w:rFonts w:asciiTheme="minorHAnsi" w:hAnsiTheme="minorHAnsi" w:cstheme="minorHAnsi"/>
                <w:color w:val="002060"/>
                <w:sz w:val="20"/>
                <w:szCs w:val="20"/>
                <w:lang w:val="el-GR"/>
              </w:rPr>
            </w:pPr>
          </w:p>
        </w:tc>
        <w:tc>
          <w:tcPr>
            <w:tcW w:w="1559" w:type="dxa"/>
            <w:gridSpan w:val="2"/>
          </w:tcPr>
          <w:p w14:paraId="7AA25F86" w14:textId="1D64D398" w:rsidR="000F4FD4" w:rsidRPr="00712309" w:rsidRDefault="00150435" w:rsidP="007673F3">
            <w:pPr>
              <w:jc w:val="center"/>
              <w:rPr>
                <w:rFonts w:asciiTheme="minorHAnsi" w:hAnsiTheme="minorHAnsi" w:cstheme="minorHAnsi"/>
                <w:sz w:val="20"/>
                <w:szCs w:val="20"/>
                <w:lang w:val="el-GR"/>
              </w:rPr>
            </w:pPr>
            <w:r w:rsidRPr="00712309">
              <w:rPr>
                <w:rFonts w:asciiTheme="minorHAnsi" w:hAnsiTheme="minorHAnsi" w:cstheme="minorHAnsi"/>
                <w:sz w:val="20"/>
                <w:szCs w:val="20"/>
                <w:lang w:val="el-GR"/>
              </w:rPr>
              <w:t>6 ώρες διδασκαλίας ανά δεκαπενθήμερο</w:t>
            </w:r>
          </w:p>
        </w:tc>
        <w:tc>
          <w:tcPr>
            <w:tcW w:w="1240" w:type="dxa"/>
          </w:tcPr>
          <w:p w14:paraId="4237A1D9" w14:textId="2B9BC0A4" w:rsidR="000F4FD4" w:rsidRPr="00712309" w:rsidRDefault="00150435" w:rsidP="007673F3">
            <w:pPr>
              <w:jc w:val="center"/>
              <w:rPr>
                <w:rFonts w:asciiTheme="minorHAnsi" w:hAnsiTheme="minorHAnsi" w:cstheme="minorHAnsi"/>
                <w:sz w:val="20"/>
                <w:szCs w:val="20"/>
                <w:lang w:val="el-GR"/>
              </w:rPr>
            </w:pPr>
            <w:r w:rsidRPr="00712309">
              <w:rPr>
                <w:rFonts w:asciiTheme="minorHAnsi" w:hAnsiTheme="minorHAnsi" w:cstheme="minorHAnsi"/>
                <w:sz w:val="20"/>
                <w:szCs w:val="20"/>
                <w:lang w:val="el-GR"/>
              </w:rPr>
              <w:t>7,5</w:t>
            </w:r>
          </w:p>
        </w:tc>
      </w:tr>
      <w:tr w:rsidR="000F4FD4" w:rsidRPr="0089483D" w14:paraId="39BC9CA7" w14:textId="77777777" w:rsidTr="007673F3">
        <w:trPr>
          <w:trHeight w:val="194"/>
        </w:trPr>
        <w:tc>
          <w:tcPr>
            <w:tcW w:w="5637" w:type="dxa"/>
            <w:gridSpan w:val="3"/>
            <w:shd w:val="clear" w:color="auto" w:fill="DDD9C3" w:themeFill="background2" w:themeFillShade="E6"/>
          </w:tcPr>
          <w:p w14:paraId="7A98B431" w14:textId="77777777" w:rsidR="000F4FD4" w:rsidRPr="00712309" w:rsidRDefault="000F4FD4" w:rsidP="007673F3">
            <w:pPr>
              <w:rPr>
                <w:rFonts w:asciiTheme="minorHAnsi" w:hAnsiTheme="minorHAnsi" w:cstheme="minorHAnsi"/>
                <w:i/>
                <w:sz w:val="18"/>
                <w:szCs w:val="18"/>
                <w:lang w:val="el-GR"/>
              </w:rPr>
            </w:pPr>
            <w:r w:rsidRPr="00712309">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4F45B7CE" w14:textId="77777777" w:rsidR="000F4FD4" w:rsidRPr="00712309" w:rsidRDefault="000F4FD4" w:rsidP="007673F3">
            <w:pPr>
              <w:jc w:val="right"/>
              <w:rPr>
                <w:rFonts w:asciiTheme="minorHAnsi" w:hAnsiTheme="minorHAnsi" w:cstheme="minorHAnsi"/>
                <w:color w:val="002060"/>
                <w:sz w:val="20"/>
                <w:szCs w:val="20"/>
                <w:lang w:val="el-GR"/>
              </w:rPr>
            </w:pPr>
          </w:p>
        </w:tc>
        <w:tc>
          <w:tcPr>
            <w:tcW w:w="1240" w:type="dxa"/>
          </w:tcPr>
          <w:p w14:paraId="40A94B5A" w14:textId="77777777" w:rsidR="000F4FD4" w:rsidRPr="00712309" w:rsidRDefault="000F4FD4" w:rsidP="007673F3">
            <w:pPr>
              <w:rPr>
                <w:rFonts w:asciiTheme="minorHAnsi" w:hAnsiTheme="minorHAnsi" w:cstheme="minorHAnsi"/>
                <w:color w:val="002060"/>
                <w:sz w:val="20"/>
                <w:szCs w:val="20"/>
                <w:lang w:val="el-GR"/>
              </w:rPr>
            </w:pPr>
          </w:p>
        </w:tc>
      </w:tr>
      <w:tr w:rsidR="000F4FD4" w:rsidRPr="0089483D" w14:paraId="18D3D4F4" w14:textId="77777777" w:rsidTr="007673F3">
        <w:trPr>
          <w:trHeight w:val="599"/>
        </w:trPr>
        <w:tc>
          <w:tcPr>
            <w:tcW w:w="3205" w:type="dxa"/>
            <w:shd w:val="clear" w:color="auto" w:fill="DDD9C3" w:themeFill="background2" w:themeFillShade="E6"/>
          </w:tcPr>
          <w:p w14:paraId="13D28E29" w14:textId="77777777" w:rsidR="000F4FD4" w:rsidRPr="00712309" w:rsidRDefault="000F4FD4" w:rsidP="007673F3">
            <w:pPr>
              <w:jc w:val="right"/>
              <w:rPr>
                <w:rFonts w:asciiTheme="minorHAnsi" w:hAnsiTheme="minorHAnsi" w:cstheme="minorHAnsi"/>
                <w:i/>
                <w:sz w:val="16"/>
                <w:szCs w:val="16"/>
                <w:lang w:val="el-GR"/>
              </w:rPr>
            </w:pPr>
            <w:r w:rsidRPr="00712309">
              <w:rPr>
                <w:rFonts w:asciiTheme="minorHAnsi" w:hAnsiTheme="minorHAnsi" w:cstheme="minorHAnsi"/>
                <w:b/>
                <w:sz w:val="20"/>
                <w:szCs w:val="20"/>
                <w:lang w:val="el-GR"/>
              </w:rPr>
              <w:t>ΤΥΠΟΣ ΜΑΘΗΜΑΤΟΣ</w:t>
            </w:r>
            <w:r w:rsidRPr="00712309">
              <w:rPr>
                <w:rFonts w:asciiTheme="minorHAnsi" w:hAnsiTheme="minorHAnsi" w:cstheme="minorHAnsi"/>
                <w:i/>
                <w:sz w:val="16"/>
                <w:szCs w:val="16"/>
                <w:lang w:val="el-GR"/>
              </w:rPr>
              <w:t xml:space="preserve"> </w:t>
            </w:r>
          </w:p>
          <w:p w14:paraId="0FA4660E" w14:textId="50C47182" w:rsidR="000F4FD4" w:rsidRPr="00712309" w:rsidRDefault="000F4FD4" w:rsidP="007673F3">
            <w:pPr>
              <w:jc w:val="right"/>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γενικού υποβάθρου, </w:t>
            </w:r>
            <w:r w:rsidRPr="00712309">
              <w:rPr>
                <w:rFonts w:asciiTheme="minorHAnsi" w:hAnsiTheme="minorHAnsi" w:cstheme="minorHAnsi"/>
                <w:i/>
                <w:sz w:val="16"/>
                <w:szCs w:val="16"/>
                <w:lang w:val="el-GR"/>
              </w:rPr>
              <w:br/>
              <w:t>ειδικού υποβάθρου, ειδίκευσης</w:t>
            </w:r>
            <w:r w:rsidR="006D0A94" w:rsidRPr="00712309">
              <w:rPr>
                <w:rFonts w:asciiTheme="minorHAnsi" w:hAnsiTheme="minorHAnsi" w:cstheme="minorHAnsi"/>
                <w:i/>
                <w:sz w:val="16"/>
                <w:szCs w:val="16"/>
                <w:lang w:val="el-GR"/>
              </w:rPr>
              <w:t>,</w:t>
            </w:r>
            <w:r w:rsidRPr="00712309">
              <w:rPr>
                <w:rFonts w:asciiTheme="minorHAnsi" w:hAnsiTheme="minorHAnsi" w:cstheme="minorHAnsi"/>
                <w:i/>
                <w:sz w:val="16"/>
                <w:szCs w:val="16"/>
                <w:lang w:val="el-GR"/>
              </w:rPr>
              <w:t xml:space="preserve"> </w:t>
            </w:r>
          </w:p>
          <w:p w14:paraId="30EBF28A"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i/>
                <w:sz w:val="16"/>
                <w:szCs w:val="16"/>
                <w:lang w:val="el-GR"/>
              </w:rPr>
              <w:t>γενικών γνώσεων, ανάπτυξης δεξιοτήτων</w:t>
            </w:r>
          </w:p>
        </w:tc>
        <w:tc>
          <w:tcPr>
            <w:tcW w:w="5231" w:type="dxa"/>
            <w:gridSpan w:val="5"/>
          </w:tcPr>
          <w:p w14:paraId="67A1810A" w14:textId="460AC923" w:rsidR="00D30489" w:rsidRPr="00D30489" w:rsidRDefault="00150435" w:rsidP="00D30489">
            <w:pPr>
              <w:rPr>
                <w:rFonts w:asciiTheme="minorHAnsi" w:hAnsiTheme="minorHAnsi" w:cstheme="minorHAnsi"/>
                <w:sz w:val="20"/>
                <w:szCs w:val="20"/>
                <w:lang w:val="el-GR"/>
              </w:rPr>
            </w:pPr>
            <w:r w:rsidRPr="00712309">
              <w:rPr>
                <w:rFonts w:asciiTheme="minorHAnsi" w:hAnsiTheme="minorHAnsi" w:cstheme="minorHAnsi"/>
                <w:sz w:val="20"/>
                <w:szCs w:val="20"/>
                <w:lang w:val="el-GR"/>
              </w:rPr>
              <w:t>Γενικού Υποβάθρου</w:t>
            </w:r>
            <w:r w:rsidR="00D30489">
              <w:rPr>
                <w:rFonts w:asciiTheme="minorHAnsi" w:hAnsiTheme="minorHAnsi" w:cstheme="minorHAnsi"/>
                <w:sz w:val="20"/>
                <w:szCs w:val="20"/>
                <w:lang w:val="el-GR"/>
              </w:rPr>
              <w:t>,</w:t>
            </w:r>
            <w:r w:rsidR="00D30489" w:rsidRPr="00D30489">
              <w:rPr>
                <w:rFonts w:asciiTheme="minorHAnsi" w:hAnsiTheme="minorHAnsi" w:cstheme="minorHAnsi"/>
                <w:sz w:val="20"/>
                <w:szCs w:val="20"/>
                <w:lang w:val="el-GR"/>
              </w:rPr>
              <w:t xml:space="preserve"> Επιστημονικής περιοχής, Ανάπτυξης</w:t>
            </w:r>
          </w:p>
          <w:p w14:paraId="66C46E99" w14:textId="39E0545E" w:rsidR="000F4FD4" w:rsidRPr="00712309" w:rsidRDefault="00D30489" w:rsidP="00D30489">
            <w:pPr>
              <w:rPr>
                <w:rFonts w:asciiTheme="minorHAnsi" w:hAnsiTheme="minorHAnsi" w:cstheme="minorHAnsi"/>
                <w:sz w:val="20"/>
                <w:szCs w:val="20"/>
                <w:lang w:val="el-GR"/>
              </w:rPr>
            </w:pPr>
            <w:r w:rsidRPr="00D30489">
              <w:rPr>
                <w:rFonts w:asciiTheme="minorHAnsi" w:hAnsiTheme="minorHAnsi" w:cstheme="minorHAnsi"/>
                <w:sz w:val="20"/>
                <w:szCs w:val="20"/>
                <w:lang w:val="el-GR"/>
              </w:rPr>
              <w:t>Δεξιοτήτων</w:t>
            </w:r>
          </w:p>
        </w:tc>
      </w:tr>
      <w:tr w:rsidR="000F4FD4" w:rsidRPr="00712309" w14:paraId="3B3091BC" w14:textId="77777777" w:rsidTr="007673F3">
        <w:tc>
          <w:tcPr>
            <w:tcW w:w="3205" w:type="dxa"/>
            <w:shd w:val="clear" w:color="auto" w:fill="DDD9C3" w:themeFill="background2" w:themeFillShade="E6"/>
          </w:tcPr>
          <w:p w14:paraId="119D414D"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ΠΡΟΑΠΑΙΤΟΥΜΕΝΑ ΜΑΘΗΜΑΤΑ:</w:t>
            </w:r>
          </w:p>
          <w:p w14:paraId="58DEE456" w14:textId="77777777" w:rsidR="000F4FD4" w:rsidRPr="00712309" w:rsidRDefault="000F4FD4" w:rsidP="007673F3">
            <w:pPr>
              <w:jc w:val="right"/>
              <w:rPr>
                <w:rFonts w:asciiTheme="minorHAnsi" w:hAnsiTheme="minorHAnsi" w:cstheme="minorHAnsi"/>
                <w:b/>
                <w:sz w:val="20"/>
                <w:szCs w:val="20"/>
                <w:lang w:val="el-GR"/>
              </w:rPr>
            </w:pPr>
          </w:p>
        </w:tc>
        <w:tc>
          <w:tcPr>
            <w:tcW w:w="5231" w:type="dxa"/>
            <w:gridSpan w:val="5"/>
          </w:tcPr>
          <w:p w14:paraId="79EAAE60" w14:textId="28FD057E"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Κανένα</w:t>
            </w:r>
          </w:p>
        </w:tc>
      </w:tr>
      <w:tr w:rsidR="000F4FD4" w:rsidRPr="00712309" w14:paraId="3C438F03" w14:textId="77777777" w:rsidTr="007673F3">
        <w:tc>
          <w:tcPr>
            <w:tcW w:w="3205" w:type="dxa"/>
            <w:shd w:val="clear" w:color="auto" w:fill="DDD9C3" w:themeFill="background2" w:themeFillShade="E6"/>
          </w:tcPr>
          <w:p w14:paraId="5153B2B0" w14:textId="77777777" w:rsidR="000F4FD4" w:rsidRPr="00712309" w:rsidRDefault="000F4FD4" w:rsidP="007673F3">
            <w:pPr>
              <w:jc w:val="right"/>
              <w:rPr>
                <w:rFonts w:asciiTheme="minorHAnsi" w:hAnsiTheme="minorHAnsi" w:cstheme="minorHAnsi"/>
                <w:b/>
                <w:sz w:val="20"/>
                <w:szCs w:val="20"/>
              </w:rPr>
            </w:pPr>
            <w:r w:rsidRPr="00712309">
              <w:rPr>
                <w:rFonts w:asciiTheme="minorHAnsi" w:hAnsiTheme="minorHAnsi" w:cstheme="minorHAnsi"/>
                <w:b/>
                <w:sz w:val="20"/>
                <w:szCs w:val="20"/>
                <w:lang w:val="el-GR"/>
              </w:rPr>
              <w:t>Γ</w:t>
            </w:r>
            <w:r w:rsidRPr="00712309">
              <w:rPr>
                <w:rFonts w:asciiTheme="minorHAnsi" w:hAnsiTheme="minorHAnsi" w:cstheme="minorHAnsi"/>
                <w:b/>
                <w:sz w:val="20"/>
                <w:szCs w:val="20"/>
              </w:rPr>
              <w:t>ΛΩΣΣΑ ΔΙΔΑΣΚΑΛΙΑΣ</w:t>
            </w:r>
            <w:r w:rsidRPr="00712309">
              <w:rPr>
                <w:rFonts w:asciiTheme="minorHAnsi" w:hAnsiTheme="minorHAnsi" w:cstheme="minorHAnsi"/>
                <w:b/>
                <w:sz w:val="20"/>
                <w:szCs w:val="20"/>
                <w:lang w:val="el-GR"/>
              </w:rPr>
              <w:t xml:space="preserve"> και ΕΞΕΤΑΣΕΩΝ</w:t>
            </w:r>
            <w:r w:rsidRPr="00712309">
              <w:rPr>
                <w:rFonts w:asciiTheme="minorHAnsi" w:hAnsiTheme="minorHAnsi" w:cstheme="minorHAnsi"/>
                <w:b/>
                <w:sz w:val="20"/>
                <w:szCs w:val="20"/>
              </w:rPr>
              <w:t>:</w:t>
            </w:r>
          </w:p>
        </w:tc>
        <w:tc>
          <w:tcPr>
            <w:tcW w:w="5231" w:type="dxa"/>
            <w:gridSpan w:val="5"/>
          </w:tcPr>
          <w:p w14:paraId="12FAD82A" w14:textId="3D03F8AB"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Ελληνική</w:t>
            </w:r>
          </w:p>
        </w:tc>
      </w:tr>
      <w:tr w:rsidR="000F4FD4" w:rsidRPr="00712309" w14:paraId="11CAEEF9" w14:textId="77777777" w:rsidTr="007673F3">
        <w:tc>
          <w:tcPr>
            <w:tcW w:w="3205" w:type="dxa"/>
            <w:shd w:val="clear" w:color="auto" w:fill="DDD9C3" w:themeFill="background2" w:themeFillShade="E6"/>
          </w:tcPr>
          <w:p w14:paraId="06D23212"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ΤΟ ΜΑΘΗΜΑ ΠΡΟΣΦΕΡΕΤΑΙ ΣΕ ΦΟΙΤΗΤΕΣ </w:t>
            </w:r>
            <w:r w:rsidRPr="00712309">
              <w:rPr>
                <w:rFonts w:asciiTheme="minorHAnsi" w:hAnsiTheme="minorHAnsi" w:cstheme="minorHAnsi"/>
                <w:b/>
                <w:sz w:val="20"/>
                <w:szCs w:val="20"/>
                <w:lang w:val="en-GB"/>
              </w:rPr>
              <w:t>ERASMUS</w:t>
            </w:r>
            <w:r w:rsidRPr="00712309">
              <w:rPr>
                <w:rFonts w:asciiTheme="minorHAnsi" w:hAnsiTheme="minorHAnsi" w:cstheme="minorHAnsi"/>
                <w:b/>
                <w:sz w:val="20"/>
                <w:szCs w:val="20"/>
                <w:lang w:val="el-GR"/>
              </w:rPr>
              <w:t xml:space="preserve"> </w:t>
            </w:r>
          </w:p>
        </w:tc>
        <w:tc>
          <w:tcPr>
            <w:tcW w:w="5231" w:type="dxa"/>
            <w:gridSpan w:val="5"/>
          </w:tcPr>
          <w:p w14:paraId="48D7970F" w14:textId="79009B77"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 xml:space="preserve">Όχι </w:t>
            </w:r>
          </w:p>
        </w:tc>
      </w:tr>
      <w:tr w:rsidR="000F4FD4" w:rsidRPr="00712309" w14:paraId="24D192A7" w14:textId="77777777" w:rsidTr="007673F3">
        <w:tc>
          <w:tcPr>
            <w:tcW w:w="3205" w:type="dxa"/>
            <w:shd w:val="clear" w:color="auto" w:fill="DDD9C3" w:themeFill="background2" w:themeFillShade="E6"/>
          </w:tcPr>
          <w:p w14:paraId="313E75BD" w14:textId="77777777" w:rsidR="000F4FD4" w:rsidRPr="00712309" w:rsidRDefault="000F4FD4" w:rsidP="007673F3">
            <w:pPr>
              <w:jc w:val="right"/>
              <w:rPr>
                <w:rFonts w:asciiTheme="minorHAnsi" w:hAnsiTheme="minorHAnsi" w:cstheme="minorHAnsi"/>
                <w:b/>
                <w:sz w:val="20"/>
                <w:szCs w:val="20"/>
                <w:lang w:val="en-GB"/>
              </w:rPr>
            </w:pPr>
            <w:r w:rsidRPr="00712309">
              <w:rPr>
                <w:rFonts w:asciiTheme="minorHAnsi" w:hAnsiTheme="minorHAnsi" w:cstheme="minorHAnsi"/>
                <w:b/>
                <w:sz w:val="20"/>
                <w:szCs w:val="20"/>
                <w:lang w:val="el-GR"/>
              </w:rPr>
              <w:t>ΗΛΕΚΤΡΟΝΙΚΗ ΣΕΛΙΔΑ ΜΑΘΗΜΑΤΟΣ (</w:t>
            </w:r>
            <w:r w:rsidRPr="00712309">
              <w:rPr>
                <w:rFonts w:asciiTheme="minorHAnsi" w:hAnsiTheme="minorHAnsi" w:cstheme="minorHAnsi"/>
                <w:b/>
                <w:sz w:val="20"/>
                <w:szCs w:val="20"/>
                <w:lang w:val="en-GB"/>
              </w:rPr>
              <w:t>URL)</w:t>
            </w:r>
          </w:p>
        </w:tc>
        <w:tc>
          <w:tcPr>
            <w:tcW w:w="5231" w:type="dxa"/>
            <w:gridSpan w:val="5"/>
          </w:tcPr>
          <w:p w14:paraId="44379EBD" w14:textId="00D7F602" w:rsidR="00150435" w:rsidRPr="00712309" w:rsidRDefault="00875E3E" w:rsidP="007673F3">
            <w:pPr>
              <w:spacing w:after="200" w:line="276" w:lineRule="auto"/>
              <w:rPr>
                <w:rFonts w:asciiTheme="minorHAnsi" w:eastAsia="Calibri" w:hAnsiTheme="minorHAnsi" w:cstheme="minorHAnsi"/>
                <w:color w:val="002060"/>
                <w:sz w:val="20"/>
                <w:szCs w:val="20"/>
                <w:lang w:val="en-GB"/>
              </w:rPr>
            </w:pPr>
            <w:hyperlink r:id="rId9" w:history="1">
              <w:r w:rsidR="00150435" w:rsidRPr="00712309">
                <w:rPr>
                  <w:rStyle w:val="-"/>
                  <w:rFonts w:asciiTheme="minorHAnsi" w:eastAsia="Calibri" w:hAnsiTheme="minorHAnsi" w:cstheme="minorHAnsi"/>
                  <w:sz w:val="20"/>
                  <w:szCs w:val="20"/>
                  <w:lang w:val="en-GB"/>
                </w:rPr>
                <w:t>https://www.sed.uth.gr/index.php/gr/studies-postgraduate/msc-special-education/2014-03-18-07-13-25</w:t>
              </w:r>
            </w:hyperlink>
          </w:p>
        </w:tc>
      </w:tr>
    </w:tbl>
    <w:p w14:paraId="16F3C9EB" w14:textId="77777777" w:rsidR="000F4FD4" w:rsidRPr="00712309" w:rsidRDefault="000F4FD4" w:rsidP="003470D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712309">
        <w:rPr>
          <w:rFonts w:asciiTheme="minorHAnsi" w:hAnsiTheme="minorHAnsi" w:cstheme="minorHAnsi"/>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12309" w14:paraId="0ED1B882" w14:textId="77777777" w:rsidTr="00305D37">
        <w:tc>
          <w:tcPr>
            <w:tcW w:w="8472" w:type="dxa"/>
            <w:gridSpan w:val="2"/>
            <w:tcBorders>
              <w:bottom w:val="nil"/>
            </w:tcBorders>
            <w:shd w:val="clear" w:color="auto" w:fill="DDD9C3" w:themeFill="background2" w:themeFillShade="E6"/>
          </w:tcPr>
          <w:p w14:paraId="2195E728"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b/>
                <w:sz w:val="20"/>
                <w:szCs w:val="20"/>
                <w:lang w:val="el-GR"/>
              </w:rPr>
              <w:t>Μαθησιακά Αποτελέσματα</w:t>
            </w:r>
          </w:p>
        </w:tc>
      </w:tr>
      <w:tr w:rsidR="000F4FD4" w:rsidRPr="0089483D" w14:paraId="78ECE004" w14:textId="77777777" w:rsidTr="00305D37">
        <w:tc>
          <w:tcPr>
            <w:tcW w:w="8472" w:type="dxa"/>
            <w:gridSpan w:val="2"/>
            <w:tcBorders>
              <w:top w:val="nil"/>
            </w:tcBorders>
            <w:shd w:val="clear" w:color="auto" w:fill="DDD9C3" w:themeFill="background2" w:themeFillShade="E6"/>
          </w:tcPr>
          <w:p w14:paraId="1EA017F0" w14:textId="77777777" w:rsidR="000F4FD4" w:rsidRPr="00712309" w:rsidRDefault="000F4FD4" w:rsidP="00305D37">
            <w:pPr>
              <w:widowControl w:val="0"/>
              <w:autoSpaceDE w:val="0"/>
              <w:autoSpaceDN w:val="0"/>
              <w:adjustRightInd w:val="0"/>
              <w:spacing w:after="60"/>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C31B50" w14:textId="77777777" w:rsidR="000F4FD4" w:rsidRPr="00712309" w:rsidRDefault="000F4FD4" w:rsidP="00305D37">
            <w:pPr>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Συμβουλευτείτε το Παράρτημα Α </w:t>
            </w:r>
          </w:p>
          <w:p w14:paraId="1DFBD70F" w14:textId="77777777" w:rsidR="000F4FD4" w:rsidRPr="00712309" w:rsidRDefault="000F4FD4" w:rsidP="003470D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1760BD3" w14:textId="77777777" w:rsidR="000F4FD4" w:rsidRPr="00712309" w:rsidRDefault="000F4FD4" w:rsidP="003470D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Περιγραφικοί Δείκτες Επιπέδων 6, 7 &amp; 8 του Ευρωπαϊκού Πλαισίου Προσόντων Διά Βίου Μάθησης και το Παράρτημα Β</w:t>
            </w:r>
          </w:p>
          <w:p w14:paraId="08B09265" w14:textId="77777777" w:rsidR="000F4FD4" w:rsidRPr="00712309" w:rsidRDefault="000F4FD4" w:rsidP="003470D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Περιληπτικός Οδηγός συγγραφής Μαθησιακών Αποτελεσμάτων</w:t>
            </w:r>
          </w:p>
        </w:tc>
      </w:tr>
      <w:tr w:rsidR="000F4FD4" w:rsidRPr="0089483D" w14:paraId="0A4E8420" w14:textId="77777777" w:rsidTr="00E00BA7">
        <w:trPr>
          <w:trHeight w:val="10196"/>
        </w:trPr>
        <w:tc>
          <w:tcPr>
            <w:tcW w:w="8472" w:type="dxa"/>
            <w:gridSpan w:val="2"/>
          </w:tcPr>
          <w:p w14:paraId="7A052A92" w14:textId="2F32394E" w:rsidR="00D30489" w:rsidRPr="00901A3B" w:rsidRDefault="00B74F46" w:rsidP="008A01EB">
            <w:pPr>
              <w:jc w:val="both"/>
              <w:rPr>
                <w:rFonts w:ascii="Calibri" w:hAnsi="Calibri" w:cs="Arial"/>
                <w:sz w:val="22"/>
                <w:szCs w:val="22"/>
                <w:lang w:val="el-GR"/>
              </w:rPr>
            </w:pPr>
            <w:r w:rsidRPr="00901A3B">
              <w:rPr>
                <w:rFonts w:ascii="Calibri" w:hAnsi="Calibri" w:cs="Arial"/>
                <w:sz w:val="22"/>
                <w:szCs w:val="22"/>
                <w:lang w:val="el-GR"/>
              </w:rPr>
              <w:lastRenderedPageBreak/>
              <w:t>Στόχος του μαθήματος είναι</w:t>
            </w:r>
            <w:r w:rsidRPr="00901A3B">
              <w:rPr>
                <w:rFonts w:asciiTheme="minorHAnsi" w:eastAsia="Calibri" w:hAnsiTheme="minorHAnsi" w:cstheme="minorHAnsi"/>
                <w:sz w:val="22"/>
                <w:szCs w:val="22"/>
                <w:lang w:val="el-GR"/>
              </w:rPr>
              <w:t xml:space="preserve"> η παρουσίαση βασικών εννοιών της </w:t>
            </w:r>
            <w:proofErr w:type="spellStart"/>
            <w:r w:rsidRPr="00901A3B">
              <w:rPr>
                <w:rFonts w:asciiTheme="minorHAnsi" w:eastAsia="Calibri" w:hAnsiTheme="minorHAnsi" w:cstheme="minorHAnsi"/>
                <w:sz w:val="22"/>
                <w:szCs w:val="22"/>
                <w:lang w:val="el-GR"/>
              </w:rPr>
              <w:t>νευροεπιστήμης</w:t>
            </w:r>
            <w:proofErr w:type="spellEnd"/>
            <w:r w:rsidRPr="00901A3B">
              <w:rPr>
                <w:rFonts w:asciiTheme="minorHAnsi" w:eastAsia="Calibri" w:hAnsiTheme="minorHAnsi" w:cstheme="minorHAnsi"/>
                <w:sz w:val="22"/>
                <w:szCs w:val="22"/>
                <w:lang w:val="el-GR"/>
              </w:rPr>
              <w:t xml:space="preserve"> και πως οι σύγχρονες μέθοδοί της έχουν οδηγήσει σε ευρήματα που μπορούν να αξιοποιηθούν στο χώρο της εκπαίδευσης και της ειδικής αγωγής. </w:t>
            </w:r>
            <w:r w:rsidRPr="00901A3B">
              <w:rPr>
                <w:sz w:val="22"/>
                <w:szCs w:val="22"/>
                <w:lang w:val="el-GR"/>
              </w:rPr>
              <w:t xml:space="preserve"> </w:t>
            </w:r>
            <w:r w:rsidRPr="00901A3B">
              <w:rPr>
                <w:rFonts w:asciiTheme="minorHAnsi" w:eastAsia="Calibri" w:hAnsiTheme="minorHAnsi" w:cstheme="minorHAnsi"/>
                <w:sz w:val="22"/>
                <w:szCs w:val="22"/>
                <w:lang w:val="el-GR"/>
              </w:rPr>
              <w:t>Στο τέλος του μαθήματος αναμένεται πως οι φοιτητές/</w:t>
            </w:r>
            <w:proofErr w:type="spellStart"/>
            <w:r w:rsidRPr="00901A3B">
              <w:rPr>
                <w:rFonts w:asciiTheme="minorHAnsi" w:eastAsia="Calibri" w:hAnsiTheme="minorHAnsi" w:cstheme="minorHAnsi"/>
                <w:sz w:val="22"/>
                <w:szCs w:val="22"/>
                <w:lang w:val="el-GR"/>
              </w:rPr>
              <w:t>τριες</w:t>
            </w:r>
            <w:proofErr w:type="spellEnd"/>
            <w:r w:rsidRPr="00901A3B">
              <w:rPr>
                <w:rFonts w:asciiTheme="minorHAnsi" w:eastAsia="Calibri" w:hAnsiTheme="minorHAnsi" w:cstheme="minorHAnsi"/>
                <w:sz w:val="22"/>
                <w:szCs w:val="22"/>
                <w:lang w:val="el-GR"/>
              </w:rPr>
              <w:t xml:space="preserve"> </w:t>
            </w:r>
            <w:r w:rsidR="00A26C81" w:rsidRPr="00901A3B">
              <w:rPr>
                <w:rFonts w:asciiTheme="minorHAnsi" w:eastAsia="Calibri" w:hAnsiTheme="minorHAnsi" w:cstheme="minorHAnsi"/>
                <w:sz w:val="22"/>
                <w:szCs w:val="22"/>
                <w:lang w:val="el-GR"/>
              </w:rPr>
              <w:t xml:space="preserve">θα είναι σε θέση να </w:t>
            </w:r>
            <w:r w:rsidR="00BC02D4" w:rsidRPr="00901A3B">
              <w:rPr>
                <w:rFonts w:asciiTheme="minorHAnsi" w:eastAsia="Calibri" w:hAnsiTheme="minorHAnsi" w:cstheme="minorHAnsi"/>
                <w:sz w:val="22"/>
                <w:szCs w:val="22"/>
                <w:lang w:val="el-GR"/>
              </w:rPr>
              <w:t>αναγνωρίζουν</w:t>
            </w:r>
            <w:r w:rsidR="00A26C81" w:rsidRPr="00901A3B">
              <w:rPr>
                <w:rFonts w:asciiTheme="minorHAnsi" w:eastAsia="Calibri" w:hAnsiTheme="minorHAnsi" w:cstheme="minorHAnsi"/>
                <w:sz w:val="22"/>
                <w:szCs w:val="22"/>
                <w:lang w:val="el-GR"/>
              </w:rPr>
              <w:t xml:space="preserve"> πως η έρευνα με </w:t>
            </w:r>
            <w:proofErr w:type="spellStart"/>
            <w:r w:rsidR="00A26C81" w:rsidRPr="00901A3B">
              <w:rPr>
                <w:rFonts w:asciiTheme="minorHAnsi" w:eastAsia="Calibri" w:hAnsiTheme="minorHAnsi" w:cstheme="minorHAnsi"/>
                <w:sz w:val="22"/>
                <w:szCs w:val="22"/>
                <w:lang w:val="el-GR"/>
              </w:rPr>
              <w:t>νευροαπεικονιστικές</w:t>
            </w:r>
            <w:proofErr w:type="spellEnd"/>
            <w:r w:rsidR="00A26C81" w:rsidRPr="00901A3B">
              <w:rPr>
                <w:rFonts w:asciiTheme="minorHAnsi" w:eastAsia="Calibri" w:hAnsiTheme="minorHAnsi" w:cstheme="minorHAnsi"/>
                <w:sz w:val="22"/>
                <w:szCs w:val="22"/>
                <w:lang w:val="el-GR"/>
              </w:rPr>
              <w:t xml:space="preserve"> και </w:t>
            </w:r>
            <w:proofErr w:type="spellStart"/>
            <w:r w:rsidR="00A26C81" w:rsidRPr="00901A3B">
              <w:rPr>
                <w:rFonts w:asciiTheme="minorHAnsi" w:eastAsia="Calibri" w:hAnsiTheme="minorHAnsi" w:cstheme="minorHAnsi"/>
                <w:sz w:val="22"/>
                <w:szCs w:val="22"/>
                <w:lang w:val="el-GR"/>
              </w:rPr>
              <w:t>ηλεκτροφυσιολογικές</w:t>
            </w:r>
            <w:proofErr w:type="spellEnd"/>
            <w:r w:rsidR="00A26C81" w:rsidRPr="00901A3B">
              <w:rPr>
                <w:rFonts w:asciiTheme="minorHAnsi" w:eastAsia="Calibri" w:hAnsiTheme="minorHAnsi" w:cstheme="minorHAnsi"/>
                <w:sz w:val="22"/>
                <w:szCs w:val="22"/>
                <w:lang w:val="el-GR"/>
              </w:rPr>
              <w:t xml:space="preserve"> τεχνικές έχει συμβάλλει: α) στην πληρέστερη κατανόηση των διαδικασιών της ανάπτυξης και της μάθησης, β) στη διερεύνηση των αιτίων των </w:t>
            </w:r>
            <w:proofErr w:type="spellStart"/>
            <w:r w:rsidR="00A26C81" w:rsidRPr="00901A3B">
              <w:rPr>
                <w:rFonts w:asciiTheme="minorHAnsi" w:eastAsia="Calibri" w:hAnsiTheme="minorHAnsi" w:cstheme="minorHAnsi"/>
                <w:sz w:val="22"/>
                <w:szCs w:val="22"/>
                <w:lang w:val="el-GR"/>
              </w:rPr>
              <w:t>νευροαναπτυξιακών</w:t>
            </w:r>
            <w:proofErr w:type="spellEnd"/>
            <w:r w:rsidR="00A26C81" w:rsidRPr="00901A3B">
              <w:rPr>
                <w:rFonts w:asciiTheme="minorHAnsi" w:eastAsia="Calibri" w:hAnsiTheme="minorHAnsi" w:cstheme="minorHAnsi"/>
                <w:sz w:val="22"/>
                <w:szCs w:val="22"/>
                <w:lang w:val="el-GR"/>
              </w:rPr>
              <w:t xml:space="preserve"> διαταραχών, στη διαμόρφωση και τον έλεγχο θεωριών, γ) στην πρώιμη ανίχνευση παιδιών που βρίσκονται σε κίνδυνο για την εμφάνιση διαταραχών και ως εκ τούτου στην έγκαιρη έναρξη της παρέμβασης, και δ) στη σύγκριση εκπαιδευτικών παρεμβάσεων και την αξιολόγηση των αποτελεσμάτων τους. </w:t>
            </w:r>
            <w:r w:rsidR="00712309" w:rsidRPr="00901A3B">
              <w:rPr>
                <w:rFonts w:asciiTheme="minorHAnsi" w:eastAsia="Calibri" w:hAnsiTheme="minorHAnsi" w:cstheme="minorHAnsi"/>
                <w:sz w:val="22"/>
                <w:szCs w:val="22"/>
                <w:lang w:val="el-GR"/>
              </w:rPr>
              <w:t xml:space="preserve">Επίσης, </w:t>
            </w:r>
            <w:r w:rsidR="00BC02D4" w:rsidRPr="00901A3B">
              <w:rPr>
                <w:rFonts w:asciiTheme="minorHAnsi" w:eastAsia="Calibri" w:hAnsiTheme="minorHAnsi" w:cstheme="minorHAnsi"/>
                <w:sz w:val="22"/>
                <w:szCs w:val="22"/>
                <w:lang w:val="el-GR"/>
              </w:rPr>
              <w:t>θα αξιολογούν</w:t>
            </w:r>
            <w:r w:rsidR="00A26C81" w:rsidRPr="00901A3B">
              <w:rPr>
                <w:rFonts w:asciiTheme="minorHAnsi" w:eastAsia="Calibri" w:hAnsiTheme="minorHAnsi" w:cstheme="minorHAnsi"/>
                <w:sz w:val="22"/>
                <w:szCs w:val="22"/>
                <w:lang w:val="el-GR"/>
              </w:rPr>
              <w:t xml:space="preserve"> επιστημονικά ευρήματα και </w:t>
            </w:r>
            <w:r w:rsidR="00BC02D4" w:rsidRPr="00901A3B">
              <w:rPr>
                <w:rFonts w:asciiTheme="minorHAnsi" w:eastAsia="Calibri" w:hAnsiTheme="minorHAnsi" w:cstheme="minorHAnsi"/>
                <w:sz w:val="22"/>
                <w:szCs w:val="22"/>
                <w:lang w:val="el-GR"/>
              </w:rPr>
              <w:t>θ</w:t>
            </w:r>
            <w:r w:rsidR="00A26C81" w:rsidRPr="00901A3B">
              <w:rPr>
                <w:rFonts w:asciiTheme="minorHAnsi" w:eastAsia="Calibri" w:hAnsiTheme="minorHAnsi" w:cstheme="minorHAnsi"/>
                <w:sz w:val="22"/>
                <w:szCs w:val="22"/>
                <w:lang w:val="el-GR"/>
              </w:rPr>
              <w:t>α μετουσιώνουν τη θεωρία σε πράξη.</w:t>
            </w:r>
            <w:r w:rsidRPr="00901A3B">
              <w:rPr>
                <w:rFonts w:asciiTheme="minorHAnsi" w:eastAsia="Calibri" w:hAnsiTheme="minorHAnsi" w:cstheme="minorHAnsi"/>
                <w:sz w:val="22"/>
                <w:szCs w:val="22"/>
                <w:lang w:val="el-GR"/>
              </w:rPr>
              <w:t xml:space="preserve"> </w:t>
            </w:r>
            <w:r w:rsidR="00D30489" w:rsidRPr="00901A3B">
              <w:rPr>
                <w:rFonts w:ascii="Calibri" w:hAnsi="Calibri" w:cs="Arial"/>
                <w:sz w:val="22"/>
                <w:szCs w:val="22"/>
                <w:lang w:val="el-GR"/>
              </w:rPr>
              <w:t>Πιο συγκεκριμένα αναμένεται:</w:t>
            </w:r>
          </w:p>
          <w:p w14:paraId="3A79F78D" w14:textId="77777777" w:rsidR="00901A3B" w:rsidRPr="00901A3B" w:rsidRDefault="00901A3B" w:rsidP="008A01EB">
            <w:pPr>
              <w:jc w:val="both"/>
              <w:rPr>
                <w:rFonts w:ascii="Calibri" w:hAnsi="Calibri" w:cs="Arial"/>
                <w:i/>
                <w:sz w:val="22"/>
                <w:szCs w:val="22"/>
                <w:lang w:val="el-GR"/>
              </w:rPr>
            </w:pPr>
          </w:p>
          <w:p w14:paraId="333F2710" w14:textId="4D43BB6C" w:rsidR="00D30489" w:rsidRPr="00901A3B" w:rsidRDefault="00D30489" w:rsidP="008A01EB">
            <w:pPr>
              <w:jc w:val="both"/>
              <w:rPr>
                <w:rFonts w:ascii="Calibri" w:hAnsi="Calibri" w:cs="Arial"/>
                <w:i/>
                <w:sz w:val="22"/>
                <w:szCs w:val="22"/>
                <w:lang w:val="el-GR"/>
              </w:rPr>
            </w:pPr>
            <w:r w:rsidRPr="00901A3B">
              <w:rPr>
                <w:rFonts w:ascii="Calibri" w:hAnsi="Calibri" w:cs="Arial"/>
                <w:i/>
                <w:sz w:val="22"/>
                <w:szCs w:val="22"/>
                <w:lang w:val="el-GR"/>
              </w:rPr>
              <w:t xml:space="preserve">Σε επίπεδο γνώσεων: </w:t>
            </w:r>
            <w:r w:rsidRPr="00901A3B">
              <w:rPr>
                <w:rFonts w:ascii="Calibri" w:hAnsi="Calibri" w:cs="Arial"/>
                <w:i/>
                <w:sz w:val="22"/>
                <w:szCs w:val="22"/>
                <w:lang w:val="el-GR"/>
              </w:rPr>
              <w:tab/>
            </w:r>
          </w:p>
          <w:p w14:paraId="18CA6CC1" w14:textId="644334FE" w:rsidR="00D30489" w:rsidRPr="00901A3B" w:rsidRDefault="00D30489" w:rsidP="003470DA">
            <w:pPr>
              <w:pStyle w:val="ab"/>
              <w:numPr>
                <w:ilvl w:val="0"/>
                <w:numId w:val="5"/>
              </w:numPr>
              <w:tabs>
                <w:tab w:val="left" w:pos="738"/>
              </w:tabs>
              <w:jc w:val="both"/>
              <w:rPr>
                <w:rFonts w:cs="Arial"/>
              </w:rPr>
            </w:pPr>
            <w:r w:rsidRPr="00901A3B">
              <w:rPr>
                <w:rFonts w:cs="Arial"/>
              </w:rPr>
              <w:t xml:space="preserve">να  γνωρίζουν </w:t>
            </w:r>
            <w:r w:rsidR="00DB20BE" w:rsidRPr="00901A3B">
              <w:rPr>
                <w:rFonts w:cs="Arial"/>
              </w:rPr>
              <w:t>βασικές λειτουργίες του εγκεφάλου</w:t>
            </w:r>
            <w:r w:rsidRPr="00901A3B">
              <w:rPr>
                <w:rFonts w:cs="Arial"/>
              </w:rPr>
              <w:t xml:space="preserve"> </w:t>
            </w:r>
            <w:r w:rsidR="008A01EB" w:rsidRPr="00901A3B">
              <w:rPr>
                <w:rFonts w:cs="Arial"/>
              </w:rPr>
              <w:t xml:space="preserve">και τη </w:t>
            </w:r>
            <w:r w:rsidR="00D84A88" w:rsidRPr="00901A3B">
              <w:rPr>
                <w:rFonts w:cs="Arial"/>
              </w:rPr>
              <w:t>σχέση</w:t>
            </w:r>
            <w:r w:rsidR="008A01EB" w:rsidRPr="00901A3B">
              <w:rPr>
                <w:rFonts w:cs="Arial"/>
              </w:rPr>
              <w:t xml:space="preserve"> τους με τις</w:t>
            </w:r>
            <w:r w:rsidR="008A01EB" w:rsidRPr="00901A3B">
              <w:t xml:space="preserve"> </w:t>
            </w:r>
            <w:r w:rsidR="008A01EB" w:rsidRPr="00901A3B">
              <w:rPr>
                <w:rFonts w:cs="Arial"/>
              </w:rPr>
              <w:t>διαδικασίες της ανάπτυξης και της μάθησης.</w:t>
            </w:r>
          </w:p>
          <w:p w14:paraId="28BAD6B8" w14:textId="096ED927" w:rsidR="00D30489" w:rsidRPr="00901A3B" w:rsidRDefault="00D32EC3" w:rsidP="003470DA">
            <w:pPr>
              <w:pStyle w:val="ab"/>
              <w:numPr>
                <w:ilvl w:val="0"/>
                <w:numId w:val="5"/>
              </w:numPr>
              <w:tabs>
                <w:tab w:val="left" w:pos="738"/>
              </w:tabs>
              <w:jc w:val="both"/>
              <w:rPr>
                <w:rFonts w:eastAsia="Calibri"/>
              </w:rPr>
            </w:pPr>
            <w:r w:rsidRPr="00901A3B">
              <w:rPr>
                <w:rFonts w:eastAsia="Calibri"/>
              </w:rPr>
              <w:t xml:space="preserve">να ξέρουν τις μεθόδους της </w:t>
            </w:r>
            <w:proofErr w:type="spellStart"/>
            <w:r w:rsidRPr="00901A3B">
              <w:rPr>
                <w:rFonts w:eastAsia="Calibri"/>
              </w:rPr>
              <w:t>νευροεπιστημονικής</w:t>
            </w:r>
            <w:proofErr w:type="spellEnd"/>
            <w:r w:rsidRPr="00901A3B">
              <w:rPr>
                <w:rFonts w:eastAsia="Calibri"/>
              </w:rPr>
              <w:t xml:space="preserve"> έρευνας</w:t>
            </w:r>
          </w:p>
          <w:p w14:paraId="3E327B0C" w14:textId="77777777" w:rsidR="00D84A88" w:rsidRPr="00901A3B" w:rsidRDefault="00D84A88" w:rsidP="003470DA">
            <w:pPr>
              <w:pStyle w:val="ab"/>
              <w:numPr>
                <w:ilvl w:val="0"/>
                <w:numId w:val="5"/>
              </w:numPr>
              <w:tabs>
                <w:tab w:val="left" w:pos="738"/>
              </w:tabs>
              <w:jc w:val="both"/>
              <w:rPr>
                <w:rFonts w:cs="Arial"/>
              </w:rPr>
            </w:pPr>
            <w:r w:rsidRPr="00901A3B">
              <w:rPr>
                <w:rFonts w:eastAsia="Calibri"/>
              </w:rPr>
              <w:t xml:space="preserve">να γνωρίσουν σύγχρονες </w:t>
            </w:r>
            <w:r w:rsidRPr="00901A3B">
              <w:t xml:space="preserve"> μεθόδους </w:t>
            </w:r>
            <w:r w:rsidRPr="00901A3B">
              <w:rPr>
                <w:rFonts w:eastAsia="Calibri"/>
              </w:rPr>
              <w:t>πρώιμης ανίχνευσης παιδιών που βρίσκονται σε κίνδυνο για την εμφάνιση διαταραχών</w:t>
            </w:r>
          </w:p>
          <w:p w14:paraId="2F17D0C1" w14:textId="529A901E" w:rsidR="00D32EC3" w:rsidRPr="00901A3B" w:rsidRDefault="00D30489" w:rsidP="003470DA">
            <w:pPr>
              <w:pStyle w:val="ab"/>
              <w:numPr>
                <w:ilvl w:val="0"/>
                <w:numId w:val="5"/>
              </w:numPr>
              <w:tabs>
                <w:tab w:val="left" w:pos="738"/>
              </w:tabs>
              <w:jc w:val="both"/>
              <w:rPr>
                <w:rFonts w:cs="Arial"/>
              </w:rPr>
            </w:pPr>
            <w:r w:rsidRPr="00901A3B">
              <w:rPr>
                <w:rFonts w:cs="Arial"/>
              </w:rPr>
              <w:tab/>
              <w:t xml:space="preserve">να διακρίνουν </w:t>
            </w:r>
            <w:r w:rsidR="00D32EC3" w:rsidRPr="00901A3B">
              <w:t xml:space="preserve"> </w:t>
            </w:r>
            <w:r w:rsidR="00D32EC3" w:rsidRPr="00901A3B">
              <w:rPr>
                <w:rFonts w:cs="Arial"/>
              </w:rPr>
              <w:t xml:space="preserve">τα </w:t>
            </w:r>
            <w:proofErr w:type="spellStart"/>
            <w:r w:rsidR="00D32EC3" w:rsidRPr="00901A3B">
              <w:rPr>
                <w:rFonts w:cs="Arial"/>
              </w:rPr>
              <w:t>νευρο</w:t>
            </w:r>
            <w:proofErr w:type="spellEnd"/>
            <w:r w:rsidR="00D32EC3" w:rsidRPr="00901A3B">
              <w:rPr>
                <w:rFonts w:cs="Arial"/>
              </w:rPr>
              <w:t xml:space="preserve">-γνωστικά αίτια για την εμφάνιση αναπτυξιακών διαταραχών ή ειδικών μαθησιακών δυσκολιών </w:t>
            </w:r>
          </w:p>
          <w:p w14:paraId="0D718E8B" w14:textId="77777777" w:rsidR="00D30489" w:rsidRPr="00901A3B" w:rsidRDefault="00D30489" w:rsidP="008A01EB">
            <w:pPr>
              <w:tabs>
                <w:tab w:val="left" w:pos="738"/>
              </w:tabs>
              <w:jc w:val="both"/>
              <w:rPr>
                <w:rFonts w:ascii="Calibri" w:hAnsi="Calibri" w:cs="Arial"/>
                <w:i/>
                <w:sz w:val="22"/>
                <w:szCs w:val="22"/>
                <w:lang w:val="el-GR"/>
              </w:rPr>
            </w:pPr>
            <w:r w:rsidRPr="00901A3B">
              <w:rPr>
                <w:rFonts w:ascii="Calibri" w:hAnsi="Calibri" w:cs="Arial"/>
                <w:i/>
                <w:sz w:val="22"/>
                <w:szCs w:val="22"/>
                <w:lang w:val="el-GR"/>
              </w:rPr>
              <w:t>Σε επίπεδο ικανοτήτων:</w:t>
            </w:r>
          </w:p>
          <w:p w14:paraId="785E7B1E" w14:textId="0D2752E9" w:rsidR="00D32EC3" w:rsidRPr="00901A3B" w:rsidRDefault="00D32EC3" w:rsidP="003470DA">
            <w:pPr>
              <w:pStyle w:val="ab"/>
              <w:numPr>
                <w:ilvl w:val="0"/>
                <w:numId w:val="4"/>
              </w:numPr>
              <w:tabs>
                <w:tab w:val="left" w:pos="738"/>
              </w:tabs>
              <w:jc w:val="both"/>
              <w:rPr>
                <w:rFonts w:cs="Arial"/>
              </w:rPr>
            </w:pPr>
            <w:r w:rsidRPr="00901A3B">
              <w:rPr>
                <w:rFonts w:cs="Arial"/>
              </w:rPr>
              <w:t xml:space="preserve">να αξιοποιούν τις </w:t>
            </w:r>
            <w:r w:rsidR="008A01EB" w:rsidRPr="00901A3B">
              <w:rPr>
                <w:rFonts w:cs="Arial"/>
              </w:rPr>
              <w:t>αποκληθείσες</w:t>
            </w:r>
            <w:r w:rsidRPr="00901A3B">
              <w:rPr>
                <w:rFonts w:cs="Arial"/>
              </w:rPr>
              <w:t xml:space="preserve"> γνώσεις στην εκπαιδευτική πρακτική</w:t>
            </w:r>
            <w:r w:rsidR="008A01EB" w:rsidRPr="00901A3B">
              <w:rPr>
                <w:rFonts w:cs="Arial"/>
              </w:rPr>
              <w:t xml:space="preserve">  </w:t>
            </w:r>
          </w:p>
          <w:p w14:paraId="5BA613BA" w14:textId="7BE8CEDC" w:rsidR="00D32EC3" w:rsidRPr="00901A3B" w:rsidRDefault="00D32EC3" w:rsidP="003470DA">
            <w:pPr>
              <w:pStyle w:val="ab"/>
              <w:numPr>
                <w:ilvl w:val="0"/>
                <w:numId w:val="4"/>
              </w:numPr>
              <w:tabs>
                <w:tab w:val="left" w:pos="738"/>
              </w:tabs>
              <w:jc w:val="both"/>
              <w:rPr>
                <w:rFonts w:cs="Arial"/>
              </w:rPr>
            </w:pPr>
            <w:r w:rsidRPr="00901A3B">
              <w:rPr>
                <w:rFonts w:cs="Arial"/>
              </w:rPr>
              <w:t>να οργανώνουν δραστηριότητες που συντελούν στην ολόπλευρη ανάπτυξη του εκπαιδευόμενου</w:t>
            </w:r>
          </w:p>
          <w:p w14:paraId="063903AF" w14:textId="266CDD27" w:rsidR="008A01EB" w:rsidRPr="00901A3B" w:rsidRDefault="00D32EC3" w:rsidP="003470DA">
            <w:pPr>
              <w:pStyle w:val="ab"/>
              <w:numPr>
                <w:ilvl w:val="0"/>
                <w:numId w:val="4"/>
              </w:numPr>
              <w:tabs>
                <w:tab w:val="left" w:pos="738"/>
              </w:tabs>
              <w:jc w:val="both"/>
              <w:rPr>
                <w:rFonts w:cs="Arial"/>
              </w:rPr>
            </w:pPr>
            <w:r w:rsidRPr="00901A3B">
              <w:rPr>
                <w:rFonts w:cs="Arial"/>
              </w:rPr>
              <w:t>να αναγνωρίζουν και να αξιοποιούν τα ιδιαίτερα χαρακτηριστικά και τα μαθησιακά στυλ  των παιδιών με ειδικές μαθησιακές δυσκολίες ή άλλες αναπτυξιακές διαταραχές</w:t>
            </w:r>
          </w:p>
          <w:p w14:paraId="41DB260A" w14:textId="146B571E" w:rsidR="00DB20BE" w:rsidRPr="00901A3B" w:rsidRDefault="008A01EB" w:rsidP="000127F0">
            <w:pPr>
              <w:pStyle w:val="ab"/>
              <w:numPr>
                <w:ilvl w:val="0"/>
                <w:numId w:val="4"/>
              </w:numPr>
              <w:tabs>
                <w:tab w:val="left" w:pos="738"/>
              </w:tabs>
              <w:spacing w:line="240" w:lineRule="auto"/>
              <w:jc w:val="both"/>
              <w:rPr>
                <w:rFonts w:cs="Arial"/>
              </w:rPr>
            </w:pPr>
            <w:r w:rsidRPr="00901A3B">
              <w:rPr>
                <w:rFonts w:cs="Arial"/>
              </w:rPr>
              <w:t>να αξιοποι</w:t>
            </w:r>
            <w:r w:rsidR="000127F0" w:rsidRPr="00901A3B">
              <w:rPr>
                <w:rFonts w:cs="Arial"/>
              </w:rPr>
              <w:t>ούν</w:t>
            </w:r>
            <w:r w:rsidRPr="00901A3B">
              <w:rPr>
                <w:rFonts w:cs="Arial"/>
              </w:rPr>
              <w:t xml:space="preserve"> τα </w:t>
            </w:r>
            <w:proofErr w:type="spellStart"/>
            <w:r w:rsidRPr="00901A3B">
              <w:rPr>
                <w:rFonts w:cs="Arial"/>
              </w:rPr>
              <w:t>νευροεπιστημονικά</w:t>
            </w:r>
            <w:proofErr w:type="spellEnd"/>
            <w:r w:rsidRPr="00901A3B">
              <w:rPr>
                <w:rFonts w:cs="Arial"/>
              </w:rPr>
              <w:t xml:space="preserve"> ευρήματα στη συμβουλευτική </w:t>
            </w:r>
            <w:r w:rsidR="00D84A88" w:rsidRPr="00901A3B">
              <w:rPr>
                <w:rFonts w:cs="Arial"/>
              </w:rPr>
              <w:t>γονέων</w:t>
            </w:r>
            <w:r w:rsidRPr="00901A3B">
              <w:rPr>
                <w:rFonts w:cs="Arial"/>
              </w:rPr>
              <w:t xml:space="preserve"> μαθητών με ειδικές εκπαιδευτικές </w:t>
            </w:r>
            <w:r w:rsidR="00D84A88" w:rsidRPr="00901A3B">
              <w:rPr>
                <w:rFonts w:cs="Arial"/>
              </w:rPr>
              <w:t>ανάγκες</w:t>
            </w:r>
          </w:p>
          <w:p w14:paraId="21AB5FF4" w14:textId="77777777" w:rsidR="00D30489" w:rsidRPr="00901A3B" w:rsidRDefault="00D30489" w:rsidP="008A01EB">
            <w:pPr>
              <w:tabs>
                <w:tab w:val="left" w:pos="738"/>
              </w:tabs>
              <w:jc w:val="both"/>
              <w:rPr>
                <w:rFonts w:ascii="Calibri" w:hAnsi="Calibri" w:cs="Arial"/>
                <w:i/>
                <w:sz w:val="22"/>
                <w:szCs w:val="22"/>
                <w:lang w:val="el-GR"/>
              </w:rPr>
            </w:pPr>
            <w:r w:rsidRPr="00901A3B">
              <w:rPr>
                <w:rFonts w:ascii="Calibri" w:hAnsi="Calibri" w:cs="Arial"/>
                <w:i/>
                <w:sz w:val="22"/>
                <w:szCs w:val="22"/>
                <w:lang w:val="el-GR"/>
              </w:rPr>
              <w:t>Σε επίπεδο στάσεων:</w:t>
            </w:r>
          </w:p>
          <w:p w14:paraId="468CE1CB" w14:textId="0C271AA0" w:rsidR="00D30489" w:rsidRPr="00901A3B" w:rsidRDefault="00D30489" w:rsidP="003470DA">
            <w:pPr>
              <w:pStyle w:val="ab"/>
              <w:numPr>
                <w:ilvl w:val="0"/>
                <w:numId w:val="6"/>
              </w:numPr>
              <w:tabs>
                <w:tab w:val="left" w:pos="738"/>
              </w:tabs>
              <w:jc w:val="both"/>
              <w:rPr>
                <w:rFonts w:cs="Arial"/>
              </w:rPr>
            </w:pPr>
            <w:r w:rsidRPr="00901A3B">
              <w:rPr>
                <w:rFonts w:cs="Arial"/>
              </w:rPr>
              <w:t>να συνειδητοποιήσουν κα να αποδεχτούν τις δυνατότητες του ανθρώπινου εγκεφάλου</w:t>
            </w:r>
          </w:p>
          <w:p w14:paraId="25BEF909" w14:textId="04EE83D2" w:rsidR="00D30489" w:rsidRPr="00901A3B" w:rsidRDefault="00D30489" w:rsidP="003470DA">
            <w:pPr>
              <w:pStyle w:val="ab"/>
              <w:numPr>
                <w:ilvl w:val="0"/>
                <w:numId w:val="6"/>
              </w:numPr>
              <w:tabs>
                <w:tab w:val="left" w:pos="738"/>
              </w:tabs>
              <w:jc w:val="both"/>
              <w:rPr>
                <w:rFonts w:cs="Arial"/>
              </w:rPr>
            </w:pPr>
            <w:r w:rsidRPr="00901A3B">
              <w:rPr>
                <w:rFonts w:cs="Arial"/>
              </w:rPr>
              <w:t xml:space="preserve">να υποκινηθεί η ενεργοποίηση των ενδιαφερόντων τους για τη μαθησιακή διαδικασία γενικότερα και την εκπαίδευση </w:t>
            </w:r>
            <w:r w:rsidR="000127F0" w:rsidRPr="00901A3B">
              <w:rPr>
                <w:rFonts w:cs="Arial"/>
              </w:rPr>
              <w:t>και την ειδική αγωγ</w:t>
            </w:r>
            <w:r w:rsidR="00901A3B" w:rsidRPr="00901A3B">
              <w:rPr>
                <w:rFonts w:cs="Arial"/>
              </w:rPr>
              <w:t>ή</w:t>
            </w:r>
          </w:p>
          <w:p w14:paraId="2A64869E" w14:textId="0758DB47" w:rsidR="00D30489" w:rsidRPr="00901A3B" w:rsidRDefault="00D30489" w:rsidP="003470DA">
            <w:pPr>
              <w:pStyle w:val="ab"/>
              <w:numPr>
                <w:ilvl w:val="0"/>
                <w:numId w:val="6"/>
              </w:numPr>
              <w:tabs>
                <w:tab w:val="left" w:pos="738"/>
              </w:tabs>
              <w:jc w:val="both"/>
              <w:rPr>
                <w:rFonts w:cs="Arial"/>
              </w:rPr>
            </w:pPr>
            <w:r w:rsidRPr="00901A3B">
              <w:rPr>
                <w:rFonts w:cs="Arial"/>
              </w:rPr>
              <w:t xml:space="preserve">να αμφισβητούν αναχρονιστικές αντιλήψεις για τους τρόπους εκπαίδευσης και  να υιοθετούν  σύγχρονες αντιλήψεις και τεχνικές </w:t>
            </w:r>
          </w:p>
          <w:p w14:paraId="6D8D25A6" w14:textId="629C1613" w:rsidR="00D30489" w:rsidRPr="00901A3B" w:rsidRDefault="00D30489" w:rsidP="003470DA">
            <w:pPr>
              <w:pStyle w:val="ab"/>
              <w:numPr>
                <w:ilvl w:val="0"/>
                <w:numId w:val="6"/>
              </w:numPr>
              <w:tabs>
                <w:tab w:val="left" w:pos="738"/>
              </w:tabs>
              <w:jc w:val="both"/>
              <w:rPr>
                <w:rFonts w:cs="Arial"/>
              </w:rPr>
            </w:pPr>
            <w:r w:rsidRPr="00901A3B">
              <w:rPr>
                <w:rFonts w:cs="Arial"/>
              </w:rPr>
              <w:t xml:space="preserve">να υιοθετούν πιο ενεργητικές στρατηγικές μάθησης </w:t>
            </w:r>
          </w:p>
          <w:p w14:paraId="5ADA7886" w14:textId="66AEFB85" w:rsidR="00A26C81" w:rsidRPr="00901A3B" w:rsidRDefault="00D30489" w:rsidP="003470DA">
            <w:pPr>
              <w:pStyle w:val="ab"/>
              <w:numPr>
                <w:ilvl w:val="0"/>
                <w:numId w:val="6"/>
              </w:numPr>
              <w:tabs>
                <w:tab w:val="left" w:pos="738"/>
              </w:tabs>
              <w:jc w:val="both"/>
              <w:rPr>
                <w:rFonts w:asciiTheme="minorHAnsi" w:hAnsiTheme="minorHAnsi" w:cstheme="minorHAnsi"/>
                <w:i/>
              </w:rPr>
            </w:pPr>
            <w:r w:rsidRPr="00901A3B">
              <w:rPr>
                <w:rFonts w:cs="Arial"/>
              </w:rPr>
              <w:tab/>
              <w:t>να αναγνωρίζουν και να αποδέχονται την ιδιαιτερότητα των εκπαιδευομένων</w:t>
            </w:r>
          </w:p>
        </w:tc>
      </w:tr>
      <w:tr w:rsidR="000F4FD4" w:rsidRPr="00712309" w14:paraId="143A1FC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12F7221" w14:textId="77777777" w:rsidR="000F4FD4" w:rsidRPr="00712309" w:rsidRDefault="000F4FD4" w:rsidP="00305D37">
            <w:pPr>
              <w:rPr>
                <w:rFonts w:asciiTheme="minorHAnsi" w:hAnsiTheme="minorHAnsi" w:cstheme="minorHAnsi"/>
                <w:b/>
                <w:sz w:val="20"/>
                <w:szCs w:val="20"/>
                <w:lang w:val="el-GR"/>
              </w:rPr>
            </w:pPr>
            <w:r w:rsidRPr="00712309">
              <w:rPr>
                <w:rFonts w:asciiTheme="minorHAnsi" w:hAnsiTheme="minorHAnsi" w:cstheme="minorHAnsi"/>
                <w:b/>
                <w:sz w:val="20"/>
                <w:szCs w:val="20"/>
                <w:lang w:val="el-GR"/>
              </w:rPr>
              <w:t>Γενικές Ικανότητες</w:t>
            </w:r>
          </w:p>
        </w:tc>
      </w:tr>
      <w:tr w:rsidR="000F4FD4" w:rsidRPr="0089483D" w14:paraId="5994C3F9" w14:textId="77777777" w:rsidTr="00305D37">
        <w:tc>
          <w:tcPr>
            <w:tcW w:w="8472" w:type="dxa"/>
            <w:gridSpan w:val="2"/>
            <w:tcBorders>
              <w:top w:val="nil"/>
              <w:bottom w:val="nil"/>
            </w:tcBorders>
            <w:shd w:val="clear" w:color="auto" w:fill="DDD9C3" w:themeFill="background2" w:themeFillShade="E6"/>
          </w:tcPr>
          <w:p w14:paraId="14E2BDB7" w14:textId="77777777" w:rsidR="000F4FD4" w:rsidRPr="00712309" w:rsidRDefault="000F4FD4" w:rsidP="00305D37">
            <w:pPr>
              <w:widowControl w:val="0"/>
              <w:autoSpaceDE w:val="0"/>
              <w:autoSpaceDN w:val="0"/>
              <w:adjustRightInd w:val="0"/>
              <w:spacing w:after="60"/>
              <w:rPr>
                <w:rFonts w:asciiTheme="minorHAnsi" w:hAnsiTheme="minorHAnsi" w:cstheme="minorHAnsi"/>
                <w:i/>
                <w:sz w:val="16"/>
                <w:szCs w:val="16"/>
                <w:lang w:val="el-GR"/>
              </w:rPr>
            </w:pPr>
            <w:r w:rsidRPr="00712309">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12309" w14:paraId="5D4A794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B2F0947"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14:paraId="1683B479"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Προσαρμογή σε νέες καταστάσεις </w:t>
            </w:r>
          </w:p>
          <w:p w14:paraId="55AF4AF7"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Λήψη αποφάσεων </w:t>
            </w:r>
          </w:p>
          <w:p w14:paraId="40DBCABC"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Αυτόνομη εργασία </w:t>
            </w:r>
          </w:p>
          <w:p w14:paraId="4AFD6271"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Ομαδική εργασία </w:t>
            </w:r>
          </w:p>
          <w:p w14:paraId="75B66236"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Εργασία σε διεθνές περιβάλλον </w:t>
            </w:r>
          </w:p>
          <w:p w14:paraId="70E2B7A9"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Εργασία σε διεπιστημονικό περιβάλλον </w:t>
            </w:r>
          </w:p>
          <w:p w14:paraId="44ACCCF3"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lastRenderedPageBreak/>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43F582D"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lastRenderedPageBreak/>
              <w:t xml:space="preserve">Σχεδιασμός και διαχείριση έργων </w:t>
            </w:r>
          </w:p>
          <w:p w14:paraId="7D267E47"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Σεβασμός στη διαφορετικότητα και στην </w:t>
            </w:r>
            <w:proofErr w:type="spellStart"/>
            <w:r w:rsidRPr="00712309">
              <w:rPr>
                <w:rFonts w:asciiTheme="minorHAnsi" w:hAnsiTheme="minorHAnsi" w:cstheme="minorHAnsi"/>
                <w:i/>
                <w:sz w:val="16"/>
                <w:szCs w:val="16"/>
                <w:lang w:val="el-GR"/>
              </w:rPr>
              <w:t>πολυπολιτισμικότητα</w:t>
            </w:r>
            <w:proofErr w:type="spellEnd"/>
            <w:r w:rsidRPr="00712309">
              <w:rPr>
                <w:rFonts w:asciiTheme="minorHAnsi" w:hAnsiTheme="minorHAnsi" w:cstheme="minorHAnsi"/>
                <w:i/>
                <w:sz w:val="16"/>
                <w:szCs w:val="16"/>
                <w:lang w:val="el-GR"/>
              </w:rPr>
              <w:t xml:space="preserve"> </w:t>
            </w:r>
          </w:p>
          <w:p w14:paraId="48C75205"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Σεβασμός στο φυσικό περιβάλλον </w:t>
            </w:r>
          </w:p>
          <w:p w14:paraId="21A256C5"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14:paraId="6BE78BF2"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Άσκηση κριτικής και αυτοκριτικής </w:t>
            </w:r>
          </w:p>
          <w:p w14:paraId="2CF0AE96"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i/>
                <w:sz w:val="16"/>
                <w:szCs w:val="16"/>
                <w:lang w:val="el-GR"/>
              </w:rPr>
              <w:t>Προαγωγή της ελεύθερης, δημιουργικής και επαγωγικής σκέψης</w:t>
            </w:r>
          </w:p>
          <w:p w14:paraId="28668B15"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i/>
                <w:sz w:val="16"/>
                <w:szCs w:val="16"/>
                <w:lang w:val="el-GR"/>
              </w:rPr>
              <w:t>……</w:t>
            </w:r>
          </w:p>
          <w:p w14:paraId="00F26F43"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i/>
                <w:sz w:val="16"/>
                <w:szCs w:val="16"/>
                <w:lang w:val="el-GR"/>
              </w:rPr>
              <w:t>Άλλες…</w:t>
            </w:r>
          </w:p>
          <w:p w14:paraId="6FA30D84" w14:textId="77777777" w:rsidR="000F4FD4" w:rsidRPr="00712309" w:rsidRDefault="000F4FD4" w:rsidP="00305D37">
            <w:pPr>
              <w:rPr>
                <w:rFonts w:asciiTheme="minorHAnsi" w:hAnsiTheme="minorHAnsi" w:cstheme="minorHAnsi"/>
                <w:b/>
                <w:sz w:val="20"/>
                <w:szCs w:val="20"/>
                <w:lang w:val="el-GR"/>
              </w:rPr>
            </w:pPr>
            <w:r w:rsidRPr="00712309">
              <w:rPr>
                <w:rFonts w:asciiTheme="minorHAnsi" w:hAnsiTheme="minorHAnsi" w:cstheme="minorHAnsi"/>
                <w:i/>
                <w:sz w:val="16"/>
                <w:szCs w:val="16"/>
                <w:lang w:val="el-GR"/>
              </w:rPr>
              <w:lastRenderedPageBreak/>
              <w:t>…….</w:t>
            </w:r>
          </w:p>
        </w:tc>
      </w:tr>
      <w:tr w:rsidR="000F4FD4" w:rsidRPr="00712309" w14:paraId="5EB469FB" w14:textId="77777777" w:rsidTr="008F48EF">
        <w:tc>
          <w:tcPr>
            <w:tcW w:w="8472" w:type="dxa"/>
            <w:gridSpan w:val="2"/>
            <w:tcBorders>
              <w:bottom w:val="single" w:sz="4" w:space="0" w:color="auto"/>
            </w:tcBorders>
            <w:shd w:val="clear" w:color="auto" w:fill="auto"/>
          </w:tcPr>
          <w:p w14:paraId="39A7EC8C" w14:textId="77777777" w:rsidR="00D30489" w:rsidRPr="00901A3B" w:rsidRDefault="00D30489" w:rsidP="00367EDF">
            <w:pPr>
              <w:pStyle w:val="ab"/>
              <w:numPr>
                <w:ilvl w:val="0"/>
                <w:numId w:val="7"/>
              </w:numPr>
              <w:spacing w:after="0" w:line="240" w:lineRule="auto"/>
              <w:ind w:left="357" w:hanging="357"/>
              <w:jc w:val="both"/>
              <w:rPr>
                <w:rFonts w:cs="Arial"/>
              </w:rPr>
            </w:pPr>
            <w:r w:rsidRPr="00901A3B">
              <w:rPr>
                <w:rFonts w:cs="Arial"/>
              </w:rPr>
              <w:lastRenderedPageBreak/>
              <w:t xml:space="preserve">Αναζήτηση, ανάλυση και σύνθεση δεδομένων και πληροφοριών, με τη χρήση και των απαραίτητων τεχνολογιών </w:t>
            </w:r>
          </w:p>
          <w:p w14:paraId="13EF90E5" w14:textId="28894F15" w:rsidR="00D30489" w:rsidRPr="00901A3B" w:rsidRDefault="00DB20BE" w:rsidP="00367EDF">
            <w:pPr>
              <w:pStyle w:val="ab"/>
              <w:numPr>
                <w:ilvl w:val="0"/>
                <w:numId w:val="7"/>
              </w:numPr>
              <w:spacing w:after="0" w:line="240" w:lineRule="auto"/>
              <w:ind w:left="357" w:hanging="357"/>
              <w:jc w:val="both"/>
              <w:rPr>
                <w:rFonts w:cs="Arial"/>
              </w:rPr>
            </w:pPr>
            <w:r w:rsidRPr="00901A3B">
              <w:rPr>
                <w:rFonts w:cs="Arial"/>
              </w:rPr>
              <w:t>Αυτόνομη και ο</w:t>
            </w:r>
            <w:r w:rsidR="00D30489" w:rsidRPr="00901A3B">
              <w:rPr>
                <w:rFonts w:cs="Arial"/>
              </w:rPr>
              <w:t xml:space="preserve">μαδική εργασία </w:t>
            </w:r>
          </w:p>
          <w:p w14:paraId="68965B69" w14:textId="77777777" w:rsidR="00D30489" w:rsidRPr="00901A3B" w:rsidRDefault="00D30489" w:rsidP="00367EDF">
            <w:pPr>
              <w:pStyle w:val="ab"/>
              <w:numPr>
                <w:ilvl w:val="0"/>
                <w:numId w:val="7"/>
              </w:numPr>
              <w:spacing w:after="0" w:line="240" w:lineRule="auto"/>
              <w:ind w:left="357" w:hanging="357"/>
              <w:jc w:val="both"/>
              <w:rPr>
                <w:rFonts w:cs="Arial"/>
              </w:rPr>
            </w:pPr>
            <w:r w:rsidRPr="00901A3B">
              <w:rPr>
                <w:rFonts w:cs="Arial"/>
              </w:rPr>
              <w:t>Παράγωγή νέων ερευνητικών ιδεών</w:t>
            </w:r>
          </w:p>
          <w:p w14:paraId="6B3DAA27" w14:textId="77777777" w:rsidR="00D30489" w:rsidRPr="00901A3B" w:rsidRDefault="00D30489" w:rsidP="00367EDF">
            <w:pPr>
              <w:pStyle w:val="ab"/>
              <w:numPr>
                <w:ilvl w:val="0"/>
                <w:numId w:val="7"/>
              </w:numPr>
              <w:spacing w:after="0" w:line="240" w:lineRule="auto"/>
              <w:ind w:left="357" w:hanging="357"/>
              <w:jc w:val="both"/>
              <w:rPr>
                <w:rFonts w:cs="Arial"/>
              </w:rPr>
            </w:pPr>
            <w:r w:rsidRPr="00901A3B">
              <w:rPr>
                <w:rFonts w:cs="Arial"/>
              </w:rPr>
              <w:t xml:space="preserve">Άσκηση κριτικής και αυτοκριτικής </w:t>
            </w:r>
          </w:p>
          <w:p w14:paraId="083E7DC3" w14:textId="77777777" w:rsidR="00D30489" w:rsidRPr="00901A3B" w:rsidRDefault="00D30489" w:rsidP="00367EDF">
            <w:pPr>
              <w:pStyle w:val="ab"/>
              <w:numPr>
                <w:ilvl w:val="0"/>
                <w:numId w:val="7"/>
              </w:numPr>
              <w:spacing w:after="0" w:line="240" w:lineRule="auto"/>
              <w:ind w:left="357" w:hanging="357"/>
              <w:jc w:val="both"/>
              <w:rPr>
                <w:rFonts w:asciiTheme="minorHAnsi" w:hAnsiTheme="minorHAnsi" w:cstheme="minorHAnsi"/>
              </w:rPr>
            </w:pPr>
            <w:r w:rsidRPr="00901A3B">
              <w:rPr>
                <w:rFonts w:cs="Arial"/>
              </w:rPr>
              <w:t>Προαγωγή της ελεύθερης, δημιουργικής και επαγωγικής σκέψης</w:t>
            </w:r>
            <w:r w:rsidRPr="00901A3B">
              <w:t xml:space="preserve"> </w:t>
            </w:r>
          </w:p>
          <w:p w14:paraId="2A356D72" w14:textId="61F408D6" w:rsidR="000F4FD4" w:rsidRPr="00527C30" w:rsidRDefault="00D30489" w:rsidP="00367EDF">
            <w:pPr>
              <w:pStyle w:val="ab"/>
              <w:numPr>
                <w:ilvl w:val="0"/>
                <w:numId w:val="7"/>
              </w:numPr>
              <w:spacing w:after="0" w:line="240" w:lineRule="auto"/>
              <w:ind w:left="357" w:hanging="357"/>
              <w:jc w:val="both"/>
              <w:rPr>
                <w:rFonts w:asciiTheme="minorHAnsi" w:hAnsiTheme="minorHAnsi" w:cstheme="minorHAnsi"/>
                <w:i/>
                <w:sz w:val="16"/>
                <w:szCs w:val="16"/>
              </w:rPr>
            </w:pPr>
            <w:r w:rsidRPr="00901A3B">
              <w:rPr>
                <w:rFonts w:cs="Arial"/>
              </w:rPr>
              <w:t>Σεβασμός στη διαφορετικότητα</w:t>
            </w:r>
          </w:p>
        </w:tc>
      </w:tr>
    </w:tbl>
    <w:p w14:paraId="4A52B9EB" w14:textId="7D5535FD" w:rsidR="000F4FD4" w:rsidRPr="00712309" w:rsidRDefault="000F4FD4" w:rsidP="007446EC">
      <w:pPr>
        <w:widowControl w:val="0"/>
        <w:autoSpaceDE w:val="0"/>
        <w:autoSpaceDN w:val="0"/>
        <w:adjustRightInd w:val="0"/>
        <w:spacing w:before="120" w:after="200" w:line="276" w:lineRule="auto"/>
        <w:ind w:left="357"/>
        <w:rPr>
          <w:rFonts w:asciiTheme="minorHAnsi" w:hAnsiTheme="minorHAnsi" w:cstheme="minorHAnsi"/>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00BA7" w:rsidRPr="00D30489" w14:paraId="5A0DD4E4" w14:textId="77777777" w:rsidTr="008F48EF">
        <w:tc>
          <w:tcPr>
            <w:tcW w:w="8472" w:type="dxa"/>
            <w:shd w:val="clear" w:color="auto" w:fill="auto"/>
          </w:tcPr>
          <w:p w14:paraId="4C082322" w14:textId="77777777" w:rsidR="00E00BA7" w:rsidRPr="00E00BA7" w:rsidRDefault="00E00BA7" w:rsidP="00E00BA7">
            <w:pPr>
              <w:jc w:val="both"/>
              <w:rPr>
                <w:rFonts w:asciiTheme="minorHAnsi" w:hAnsiTheme="minorHAnsi" w:cs="Arial"/>
              </w:rPr>
            </w:pPr>
          </w:p>
          <w:p w14:paraId="23890191" w14:textId="0EC5B9FF" w:rsidR="00E00BA7" w:rsidRPr="0089483D" w:rsidRDefault="00E00BA7" w:rsidP="00E00BA7">
            <w:pPr>
              <w:jc w:val="both"/>
              <w:rPr>
                <w:rFonts w:cs="Arial"/>
                <w:b/>
                <w:sz w:val="22"/>
                <w:szCs w:val="22"/>
                <w:lang w:val="el-GR"/>
              </w:rPr>
            </w:pPr>
            <w:r w:rsidRPr="0089483D">
              <w:rPr>
                <w:rFonts w:asciiTheme="minorHAnsi" w:hAnsiTheme="minorHAnsi" w:cs="Arial"/>
                <w:b/>
                <w:sz w:val="22"/>
                <w:szCs w:val="22"/>
                <w:lang w:val="el-GR"/>
              </w:rPr>
              <w:t>(</w:t>
            </w:r>
            <w:r w:rsidRPr="0089483D">
              <w:rPr>
                <w:rFonts w:asciiTheme="minorHAnsi" w:hAnsiTheme="minorHAnsi" w:cs="Arial"/>
                <w:b/>
                <w:sz w:val="22"/>
                <w:szCs w:val="22"/>
              </w:rPr>
              <w:t>3</w:t>
            </w:r>
            <w:r w:rsidRPr="0089483D">
              <w:rPr>
                <w:rFonts w:asciiTheme="minorHAnsi" w:hAnsiTheme="minorHAnsi" w:cs="Arial"/>
                <w:b/>
                <w:sz w:val="22"/>
                <w:szCs w:val="22"/>
                <w:lang w:val="el-GR"/>
              </w:rPr>
              <w:t>)</w:t>
            </w:r>
            <w:r w:rsidRPr="0089483D">
              <w:rPr>
                <w:rFonts w:asciiTheme="minorHAnsi" w:hAnsiTheme="minorHAnsi" w:cs="Arial"/>
                <w:b/>
                <w:sz w:val="22"/>
                <w:szCs w:val="22"/>
              </w:rPr>
              <w:t xml:space="preserve"> </w:t>
            </w:r>
            <w:r w:rsidRPr="0089483D">
              <w:rPr>
                <w:rFonts w:asciiTheme="minorHAnsi" w:hAnsiTheme="minorHAnsi" w:cs="Arial"/>
                <w:b/>
                <w:sz w:val="22"/>
                <w:szCs w:val="22"/>
                <w:lang w:val="el-GR"/>
              </w:rPr>
              <w:t>ΠΕΡΙΕΧΟΜΕΝΟ ΜΑΘΗΜΑΤΟΣ</w:t>
            </w:r>
          </w:p>
        </w:tc>
      </w:tr>
      <w:tr w:rsidR="000F4FD4" w:rsidRPr="00D30489" w14:paraId="3C004794" w14:textId="77777777" w:rsidTr="008F48EF">
        <w:tc>
          <w:tcPr>
            <w:tcW w:w="8472" w:type="dxa"/>
            <w:shd w:val="clear" w:color="auto" w:fill="auto"/>
          </w:tcPr>
          <w:p w14:paraId="42944CC3" w14:textId="5AC3DE51" w:rsidR="00DB20BE" w:rsidRPr="008A01EB" w:rsidRDefault="00DB20BE" w:rsidP="003470DA">
            <w:pPr>
              <w:pStyle w:val="ab"/>
              <w:numPr>
                <w:ilvl w:val="0"/>
                <w:numId w:val="3"/>
              </w:numPr>
              <w:jc w:val="both"/>
              <w:rPr>
                <w:rFonts w:cs="Arial"/>
                <w:sz w:val="24"/>
                <w:szCs w:val="24"/>
              </w:rPr>
            </w:pPr>
            <w:r w:rsidRPr="008A01EB">
              <w:rPr>
                <w:rFonts w:cs="Arial"/>
                <w:sz w:val="24"/>
                <w:szCs w:val="24"/>
              </w:rPr>
              <w:t xml:space="preserve">Εισαγωγή στις </w:t>
            </w:r>
            <w:proofErr w:type="spellStart"/>
            <w:r w:rsidRPr="008A01EB">
              <w:rPr>
                <w:rFonts w:cs="Arial"/>
                <w:sz w:val="24"/>
                <w:szCs w:val="24"/>
              </w:rPr>
              <w:t>Νευροεπιστήμες</w:t>
            </w:r>
            <w:proofErr w:type="spellEnd"/>
            <w:r w:rsidRPr="008A01EB">
              <w:rPr>
                <w:rFonts w:cs="Arial"/>
                <w:sz w:val="24"/>
                <w:szCs w:val="24"/>
              </w:rPr>
              <w:t>.</w:t>
            </w:r>
          </w:p>
          <w:p w14:paraId="4E519D85" w14:textId="2A624E20" w:rsidR="00DB20BE" w:rsidRPr="008A01EB" w:rsidRDefault="00DB20BE" w:rsidP="003470DA">
            <w:pPr>
              <w:pStyle w:val="ab"/>
              <w:numPr>
                <w:ilvl w:val="0"/>
                <w:numId w:val="3"/>
              </w:numPr>
              <w:jc w:val="both"/>
              <w:rPr>
                <w:rFonts w:cs="Arial"/>
                <w:sz w:val="24"/>
                <w:szCs w:val="24"/>
              </w:rPr>
            </w:pPr>
            <w:r w:rsidRPr="008A01EB">
              <w:rPr>
                <w:rFonts w:cs="Arial"/>
                <w:sz w:val="24"/>
                <w:szCs w:val="24"/>
              </w:rPr>
              <w:t xml:space="preserve">Οι σύγχρονες </w:t>
            </w:r>
            <w:proofErr w:type="spellStart"/>
            <w:r w:rsidRPr="008A01EB">
              <w:rPr>
                <w:rFonts w:cs="Arial"/>
                <w:sz w:val="24"/>
                <w:szCs w:val="24"/>
              </w:rPr>
              <w:t>νευροαπεικονιστικές</w:t>
            </w:r>
            <w:proofErr w:type="spellEnd"/>
            <w:r w:rsidRPr="008A01EB">
              <w:rPr>
                <w:rFonts w:cs="Arial"/>
                <w:sz w:val="24"/>
                <w:szCs w:val="24"/>
              </w:rPr>
              <w:t xml:space="preserve"> και </w:t>
            </w:r>
            <w:proofErr w:type="spellStart"/>
            <w:r w:rsidRPr="008A01EB">
              <w:rPr>
                <w:rFonts w:cs="Arial"/>
                <w:sz w:val="24"/>
                <w:szCs w:val="24"/>
              </w:rPr>
              <w:t>ηλεκτροφυσιολογικές</w:t>
            </w:r>
            <w:proofErr w:type="spellEnd"/>
            <w:r w:rsidRPr="008A01EB">
              <w:rPr>
                <w:rFonts w:cs="Arial"/>
                <w:sz w:val="24"/>
                <w:szCs w:val="24"/>
              </w:rPr>
              <w:t xml:space="preserve"> τεχνικές.</w:t>
            </w:r>
          </w:p>
          <w:p w14:paraId="5863323C" w14:textId="19BCCD92" w:rsidR="00DB20BE" w:rsidRPr="008A01EB" w:rsidRDefault="00DB20BE" w:rsidP="003470DA">
            <w:pPr>
              <w:pStyle w:val="ab"/>
              <w:numPr>
                <w:ilvl w:val="0"/>
                <w:numId w:val="3"/>
              </w:numPr>
              <w:jc w:val="both"/>
              <w:rPr>
                <w:sz w:val="24"/>
                <w:szCs w:val="24"/>
              </w:rPr>
            </w:pPr>
            <w:r w:rsidRPr="008A01EB">
              <w:rPr>
                <w:rFonts w:cs="Arial"/>
                <w:sz w:val="24"/>
                <w:szCs w:val="24"/>
              </w:rPr>
              <w:t>Ο εγκέφαλος και οι λειτουργίες του.</w:t>
            </w:r>
            <w:r w:rsidRPr="008A01EB">
              <w:rPr>
                <w:sz w:val="24"/>
                <w:szCs w:val="24"/>
              </w:rPr>
              <w:t xml:space="preserve"> </w:t>
            </w:r>
          </w:p>
          <w:p w14:paraId="1616CE55" w14:textId="27F5C7D2" w:rsidR="00DB20BE" w:rsidRPr="008A01EB" w:rsidRDefault="00DB20BE" w:rsidP="003470DA">
            <w:pPr>
              <w:pStyle w:val="ab"/>
              <w:numPr>
                <w:ilvl w:val="0"/>
                <w:numId w:val="3"/>
              </w:numPr>
              <w:jc w:val="both"/>
              <w:rPr>
                <w:rFonts w:cs="Arial"/>
                <w:sz w:val="24"/>
                <w:szCs w:val="24"/>
              </w:rPr>
            </w:pPr>
            <w:r w:rsidRPr="008A01EB">
              <w:rPr>
                <w:rFonts w:cs="Arial"/>
                <w:sz w:val="24"/>
                <w:szCs w:val="24"/>
              </w:rPr>
              <w:t xml:space="preserve">Η συμβολή της </w:t>
            </w:r>
            <w:proofErr w:type="spellStart"/>
            <w:r w:rsidRPr="008A01EB">
              <w:rPr>
                <w:rFonts w:cs="Arial"/>
                <w:sz w:val="24"/>
                <w:szCs w:val="24"/>
              </w:rPr>
              <w:t>νευροεπιστήμης</w:t>
            </w:r>
            <w:proofErr w:type="spellEnd"/>
            <w:r w:rsidRPr="008A01EB">
              <w:rPr>
                <w:rFonts w:cs="Arial"/>
                <w:sz w:val="24"/>
                <w:szCs w:val="24"/>
              </w:rPr>
              <w:t xml:space="preserve"> στην κατανόηση των διαδικασιών της ανάπτυξης και της μάθησης.</w:t>
            </w:r>
          </w:p>
          <w:p w14:paraId="461618DE" w14:textId="756CC3A9" w:rsidR="00DB20BE" w:rsidRPr="008A01EB" w:rsidRDefault="00DB20BE" w:rsidP="003470DA">
            <w:pPr>
              <w:pStyle w:val="ab"/>
              <w:numPr>
                <w:ilvl w:val="0"/>
                <w:numId w:val="3"/>
              </w:numPr>
              <w:jc w:val="both"/>
              <w:rPr>
                <w:rFonts w:cs="Arial"/>
                <w:sz w:val="24"/>
                <w:szCs w:val="24"/>
              </w:rPr>
            </w:pPr>
            <w:r w:rsidRPr="008A01EB">
              <w:rPr>
                <w:rFonts w:cs="Arial"/>
                <w:sz w:val="24"/>
                <w:szCs w:val="24"/>
              </w:rPr>
              <w:t xml:space="preserve">Η συμβολή της </w:t>
            </w:r>
            <w:proofErr w:type="spellStart"/>
            <w:r w:rsidRPr="008A01EB">
              <w:rPr>
                <w:rFonts w:cs="Arial"/>
                <w:sz w:val="24"/>
                <w:szCs w:val="24"/>
              </w:rPr>
              <w:t>νευροεπιστήμης</w:t>
            </w:r>
            <w:proofErr w:type="spellEnd"/>
            <w:r w:rsidRPr="008A01EB">
              <w:rPr>
                <w:rFonts w:cs="Arial"/>
                <w:sz w:val="24"/>
                <w:szCs w:val="24"/>
              </w:rPr>
              <w:t xml:space="preserve"> στην διερεύνηση των αιτίων των </w:t>
            </w:r>
            <w:proofErr w:type="spellStart"/>
            <w:r w:rsidRPr="008A01EB">
              <w:rPr>
                <w:rFonts w:cs="Arial"/>
                <w:sz w:val="24"/>
                <w:szCs w:val="24"/>
              </w:rPr>
              <w:t>νευροαναπτυξιακών</w:t>
            </w:r>
            <w:proofErr w:type="spellEnd"/>
            <w:r w:rsidRPr="008A01EB">
              <w:rPr>
                <w:rFonts w:cs="Arial"/>
                <w:sz w:val="24"/>
                <w:szCs w:val="24"/>
              </w:rPr>
              <w:t xml:space="preserve"> διαταραχών. </w:t>
            </w:r>
          </w:p>
          <w:p w14:paraId="0FD6BB90" w14:textId="1FCFEE98" w:rsidR="00DB20BE" w:rsidRPr="008A01EB" w:rsidRDefault="00DB20BE" w:rsidP="003470DA">
            <w:pPr>
              <w:pStyle w:val="ab"/>
              <w:numPr>
                <w:ilvl w:val="0"/>
                <w:numId w:val="3"/>
              </w:numPr>
              <w:jc w:val="both"/>
              <w:rPr>
                <w:sz w:val="24"/>
                <w:szCs w:val="24"/>
              </w:rPr>
            </w:pPr>
            <w:r w:rsidRPr="008A01EB">
              <w:rPr>
                <w:rFonts w:cs="Arial"/>
                <w:sz w:val="24"/>
                <w:szCs w:val="24"/>
              </w:rPr>
              <w:t xml:space="preserve">Η συμβολή της </w:t>
            </w:r>
            <w:proofErr w:type="spellStart"/>
            <w:r w:rsidRPr="008A01EB">
              <w:rPr>
                <w:rFonts w:cs="Arial"/>
                <w:sz w:val="24"/>
                <w:szCs w:val="24"/>
              </w:rPr>
              <w:t>νευροεπιστήμης</w:t>
            </w:r>
            <w:proofErr w:type="spellEnd"/>
            <w:r w:rsidRPr="008A01EB">
              <w:rPr>
                <w:rFonts w:cs="Arial"/>
                <w:sz w:val="24"/>
                <w:szCs w:val="24"/>
              </w:rPr>
              <w:t xml:space="preserve"> στην διαμόρφωση και τον έλεγχο θεωριών.</w:t>
            </w:r>
            <w:r w:rsidRPr="008A01EB">
              <w:rPr>
                <w:sz w:val="24"/>
                <w:szCs w:val="24"/>
              </w:rPr>
              <w:t xml:space="preserve"> </w:t>
            </w:r>
          </w:p>
          <w:p w14:paraId="1E41774C" w14:textId="4E885B83" w:rsidR="00DB20BE" w:rsidRPr="008A01EB" w:rsidRDefault="00DB20BE" w:rsidP="003470DA">
            <w:pPr>
              <w:pStyle w:val="ab"/>
              <w:numPr>
                <w:ilvl w:val="0"/>
                <w:numId w:val="3"/>
              </w:numPr>
              <w:jc w:val="both"/>
              <w:rPr>
                <w:rFonts w:cs="Arial"/>
                <w:sz w:val="24"/>
                <w:szCs w:val="24"/>
              </w:rPr>
            </w:pPr>
            <w:r w:rsidRPr="008A01EB">
              <w:rPr>
                <w:rFonts w:cs="Arial"/>
                <w:sz w:val="24"/>
                <w:szCs w:val="24"/>
              </w:rPr>
              <w:t xml:space="preserve">Η συμβολή της </w:t>
            </w:r>
            <w:proofErr w:type="spellStart"/>
            <w:r w:rsidRPr="008A01EB">
              <w:rPr>
                <w:rFonts w:cs="Arial"/>
                <w:sz w:val="24"/>
                <w:szCs w:val="24"/>
              </w:rPr>
              <w:t>νευροεπιστήμης</w:t>
            </w:r>
            <w:proofErr w:type="spellEnd"/>
            <w:r w:rsidRPr="008A01EB">
              <w:rPr>
                <w:rFonts w:cs="Arial"/>
                <w:sz w:val="24"/>
                <w:szCs w:val="24"/>
              </w:rPr>
              <w:t xml:space="preserve"> στην πρώιμη ανίχνευση διαταραχών. </w:t>
            </w:r>
          </w:p>
          <w:p w14:paraId="508A65DE" w14:textId="001A1EC5" w:rsidR="00DB20BE" w:rsidRPr="008A01EB" w:rsidRDefault="00DB20BE" w:rsidP="003470DA">
            <w:pPr>
              <w:pStyle w:val="ab"/>
              <w:numPr>
                <w:ilvl w:val="0"/>
                <w:numId w:val="3"/>
              </w:numPr>
              <w:jc w:val="both"/>
              <w:rPr>
                <w:rFonts w:cs="Arial"/>
                <w:sz w:val="24"/>
                <w:szCs w:val="24"/>
              </w:rPr>
            </w:pPr>
            <w:proofErr w:type="spellStart"/>
            <w:r w:rsidRPr="008A01EB">
              <w:rPr>
                <w:rFonts w:cs="Arial"/>
                <w:sz w:val="24"/>
                <w:szCs w:val="24"/>
              </w:rPr>
              <w:t>Νευροεπιστημονικές</w:t>
            </w:r>
            <w:proofErr w:type="spellEnd"/>
            <w:r w:rsidRPr="008A01EB">
              <w:rPr>
                <w:rFonts w:cs="Arial"/>
                <w:sz w:val="24"/>
                <w:szCs w:val="24"/>
              </w:rPr>
              <w:t xml:space="preserve"> προσεγγίσεις  για τη σύγκριση εκπαιδευτικών παρεμβάσεων και την αξιολόγηση των αποτελεσμάτων τους.</w:t>
            </w:r>
          </w:p>
          <w:p w14:paraId="733F6319" w14:textId="79F63806" w:rsidR="00DB20BE" w:rsidRPr="008A01EB" w:rsidRDefault="00DB20BE" w:rsidP="003470DA">
            <w:pPr>
              <w:pStyle w:val="ab"/>
              <w:numPr>
                <w:ilvl w:val="0"/>
                <w:numId w:val="3"/>
              </w:numPr>
              <w:jc w:val="both"/>
              <w:rPr>
                <w:sz w:val="24"/>
                <w:szCs w:val="24"/>
              </w:rPr>
            </w:pPr>
            <w:r w:rsidRPr="008A01EB">
              <w:rPr>
                <w:rFonts w:cs="Arial"/>
                <w:sz w:val="24"/>
                <w:szCs w:val="24"/>
              </w:rPr>
              <w:t xml:space="preserve">Σύνοψη των  επιπτώσεων της </w:t>
            </w:r>
            <w:proofErr w:type="spellStart"/>
            <w:r w:rsidRPr="008A01EB">
              <w:rPr>
                <w:rFonts w:cs="Arial"/>
                <w:sz w:val="24"/>
                <w:szCs w:val="24"/>
              </w:rPr>
              <w:t>νευροεπιστημονικής</w:t>
            </w:r>
            <w:proofErr w:type="spellEnd"/>
            <w:r w:rsidRPr="008A01EB">
              <w:rPr>
                <w:rFonts w:cs="Arial"/>
                <w:sz w:val="24"/>
                <w:szCs w:val="24"/>
              </w:rPr>
              <w:t xml:space="preserve"> έρευνας στην ειδική αγωγή, περιορισμοί και μελλοντικές προοπτικές.</w:t>
            </w:r>
            <w:r w:rsidRPr="008A01EB">
              <w:rPr>
                <w:sz w:val="24"/>
                <w:szCs w:val="24"/>
              </w:rPr>
              <w:t xml:space="preserve"> </w:t>
            </w:r>
          </w:p>
          <w:p w14:paraId="7DE1016A" w14:textId="635D73F5" w:rsidR="000F4FD4" w:rsidRPr="00712309" w:rsidRDefault="00DB20BE" w:rsidP="003470DA">
            <w:pPr>
              <w:pStyle w:val="ab"/>
              <w:numPr>
                <w:ilvl w:val="0"/>
                <w:numId w:val="3"/>
              </w:numPr>
              <w:jc w:val="both"/>
              <w:rPr>
                <w:rFonts w:asciiTheme="minorHAnsi" w:hAnsiTheme="minorHAnsi" w:cstheme="minorHAnsi"/>
                <w:color w:val="002060"/>
                <w:sz w:val="20"/>
                <w:szCs w:val="20"/>
              </w:rPr>
            </w:pPr>
            <w:r w:rsidRPr="008A01EB">
              <w:rPr>
                <w:rFonts w:cs="Arial"/>
                <w:sz w:val="24"/>
                <w:szCs w:val="24"/>
              </w:rPr>
              <w:t>Παρουσιάσεις εργασιών - Συζήτηση</w:t>
            </w:r>
            <w:r w:rsidR="00D30489" w:rsidRPr="008A01EB">
              <w:rPr>
                <w:rFonts w:cs="Arial"/>
                <w:sz w:val="20"/>
                <w:szCs w:val="20"/>
              </w:rPr>
              <w:t xml:space="preserve"> </w:t>
            </w:r>
          </w:p>
        </w:tc>
      </w:tr>
    </w:tbl>
    <w:p w14:paraId="70A1FFE4" w14:textId="77777777" w:rsidR="00C62B69" w:rsidRDefault="00C62B69" w:rsidP="00A7490C">
      <w:pPr>
        <w:rPr>
          <w:rFonts w:asciiTheme="minorHAnsi" w:hAnsiTheme="minorHAnsi" w:cstheme="minorHAnsi"/>
          <w:b/>
          <w:color w:val="000000"/>
          <w:sz w:val="22"/>
          <w:szCs w:val="22"/>
          <w:lang w:val="el-GR"/>
        </w:rPr>
      </w:pPr>
    </w:p>
    <w:p w14:paraId="19438F99" w14:textId="2A3C9161" w:rsidR="000F4FD4" w:rsidRDefault="000127F0" w:rsidP="00A7490C">
      <w:pPr>
        <w:rPr>
          <w:rFonts w:asciiTheme="minorHAnsi" w:hAnsiTheme="minorHAnsi" w:cstheme="minorHAnsi"/>
          <w:b/>
          <w:color w:val="000000"/>
          <w:sz w:val="22"/>
          <w:szCs w:val="22"/>
          <w:lang w:val="el-GR"/>
        </w:rPr>
      </w:pPr>
      <w:r>
        <w:rPr>
          <w:rFonts w:asciiTheme="minorHAnsi" w:hAnsiTheme="minorHAnsi" w:cstheme="minorHAnsi"/>
          <w:b/>
          <w:color w:val="000000"/>
          <w:sz w:val="22"/>
          <w:szCs w:val="22"/>
          <w:lang w:val="el-GR"/>
        </w:rPr>
        <w:t xml:space="preserve"> (4)   </w:t>
      </w:r>
      <w:r w:rsidR="000F4FD4" w:rsidRPr="00712309">
        <w:rPr>
          <w:rFonts w:asciiTheme="minorHAnsi" w:hAnsiTheme="minorHAnsi" w:cstheme="minorHAnsi"/>
          <w:b/>
          <w:color w:val="000000"/>
          <w:sz w:val="22"/>
          <w:szCs w:val="22"/>
          <w:lang w:val="el-GR"/>
        </w:rPr>
        <w:t xml:space="preserve">ΔΙΔΑΚΤΙΚΕΣ και ΜΑΘΗΣΙΑΚΕΣ ΜΕΘΟΔΟΙ </w:t>
      </w:r>
      <w:r>
        <w:rPr>
          <w:rFonts w:asciiTheme="minorHAnsi" w:hAnsiTheme="minorHAnsi" w:cstheme="minorHAnsi"/>
          <w:b/>
          <w:color w:val="000000"/>
          <w:sz w:val="22"/>
          <w:szCs w:val="22"/>
          <w:lang w:val="el-GR"/>
        </w:rPr>
        <w:t>–</w:t>
      </w:r>
      <w:r w:rsidR="000F4FD4" w:rsidRPr="00712309">
        <w:rPr>
          <w:rFonts w:asciiTheme="minorHAnsi" w:hAnsiTheme="minorHAnsi" w:cstheme="minorHAnsi"/>
          <w:b/>
          <w:color w:val="000000"/>
          <w:sz w:val="22"/>
          <w:szCs w:val="22"/>
          <w:lang w:val="el-GR"/>
        </w:rPr>
        <w:t xml:space="preserve"> ΑΞΙΟΛΟΓΗΣΗ</w:t>
      </w:r>
    </w:p>
    <w:p w14:paraId="60AB03CF" w14:textId="77777777" w:rsidR="000127F0" w:rsidRPr="00712309" w:rsidRDefault="000127F0" w:rsidP="00A7490C">
      <w:pPr>
        <w:rPr>
          <w:rFonts w:asciiTheme="minorHAnsi" w:hAnsiTheme="minorHAnsi" w:cstheme="minorHAnsi"/>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712309" w14:paraId="4D8CFB88" w14:textId="77777777" w:rsidTr="007673F3">
        <w:tc>
          <w:tcPr>
            <w:tcW w:w="3306" w:type="dxa"/>
            <w:shd w:val="clear" w:color="auto" w:fill="DDD9C3" w:themeFill="background2" w:themeFillShade="E6"/>
          </w:tcPr>
          <w:p w14:paraId="4FE8A1D8"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ΤΡΟΠΟΣ ΠΑΡΑΔΟΣΗΣ</w:t>
            </w:r>
            <w:r w:rsidRPr="00712309">
              <w:rPr>
                <w:rFonts w:asciiTheme="minorHAnsi" w:hAnsiTheme="minorHAnsi" w:cstheme="minorHAnsi"/>
                <w:b/>
                <w:sz w:val="20"/>
                <w:szCs w:val="20"/>
                <w:lang w:val="el-GR"/>
              </w:rPr>
              <w:br/>
            </w:r>
            <w:r w:rsidRPr="00712309">
              <w:rPr>
                <w:rFonts w:asciiTheme="minorHAnsi" w:hAnsiTheme="minorHAnsi" w:cstheme="minorHAnsi"/>
                <w:i/>
                <w:sz w:val="16"/>
                <w:szCs w:val="16"/>
                <w:lang w:val="el-GR"/>
              </w:rPr>
              <w:t>Πρόσωπο με πρόσωπο, Εξ αποστάσεως εκπαίδευση κ.λπ.</w:t>
            </w:r>
          </w:p>
        </w:tc>
        <w:tc>
          <w:tcPr>
            <w:tcW w:w="5166" w:type="dxa"/>
          </w:tcPr>
          <w:p w14:paraId="2A95BD54" w14:textId="72300FAA" w:rsidR="000F4FD4" w:rsidRPr="00712309" w:rsidRDefault="009E1433" w:rsidP="007673F3">
            <w:pPr>
              <w:spacing w:after="200" w:line="276" w:lineRule="auto"/>
              <w:rPr>
                <w:rFonts w:asciiTheme="minorHAnsi" w:eastAsia="Calibri" w:hAnsiTheme="minorHAnsi" w:cstheme="minorHAnsi"/>
                <w:iCs/>
                <w:color w:val="002060"/>
                <w:lang w:val="el-GR"/>
              </w:rPr>
            </w:pPr>
            <w:r w:rsidRPr="00712309">
              <w:rPr>
                <w:rFonts w:asciiTheme="minorHAnsi" w:eastAsia="Calibri" w:hAnsiTheme="minorHAnsi" w:cstheme="minorHAnsi"/>
                <w:iCs/>
                <w:lang w:val="el-GR"/>
              </w:rPr>
              <w:t>Πρόσωπο με πρόσωπο</w:t>
            </w:r>
          </w:p>
        </w:tc>
      </w:tr>
      <w:tr w:rsidR="000F4FD4" w:rsidRPr="0089483D" w14:paraId="1F1A21AE" w14:textId="77777777" w:rsidTr="008F48EF">
        <w:tc>
          <w:tcPr>
            <w:tcW w:w="3306" w:type="dxa"/>
            <w:shd w:val="clear" w:color="auto" w:fill="DDD9C3" w:themeFill="background2" w:themeFillShade="E6"/>
          </w:tcPr>
          <w:p w14:paraId="349A7D34" w14:textId="77777777" w:rsidR="000F4FD4" w:rsidRPr="00712309" w:rsidRDefault="000F4FD4" w:rsidP="007673F3">
            <w:pPr>
              <w:jc w:val="right"/>
              <w:rPr>
                <w:rFonts w:asciiTheme="minorHAnsi" w:hAnsiTheme="minorHAnsi" w:cstheme="minorHAnsi"/>
                <w:i/>
                <w:sz w:val="16"/>
                <w:szCs w:val="16"/>
                <w:lang w:val="el-GR"/>
              </w:rPr>
            </w:pPr>
            <w:r w:rsidRPr="00712309">
              <w:rPr>
                <w:rFonts w:asciiTheme="minorHAnsi" w:hAnsiTheme="minorHAnsi" w:cstheme="minorHAnsi"/>
                <w:b/>
                <w:sz w:val="20"/>
                <w:szCs w:val="20"/>
                <w:lang w:val="el-GR"/>
              </w:rPr>
              <w:t>ΧΡΗΣΗ ΤΕΧΝΟΛΟΓΙΩΝ ΠΛΗΡΟΦΟΡΙΑΣ ΚΑΙ ΕΠΙΚΟΙΝΩΝΙΩΝ</w:t>
            </w:r>
            <w:r w:rsidRPr="00712309">
              <w:rPr>
                <w:rFonts w:asciiTheme="minorHAnsi" w:hAnsiTheme="minorHAnsi" w:cstheme="minorHAnsi"/>
                <w:b/>
                <w:sz w:val="20"/>
                <w:szCs w:val="20"/>
                <w:lang w:val="el-GR"/>
              </w:rPr>
              <w:br/>
            </w:r>
            <w:r w:rsidRPr="00712309">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shd w:val="clear" w:color="auto" w:fill="auto"/>
          </w:tcPr>
          <w:p w14:paraId="2086B3A4" w14:textId="77777777" w:rsidR="001D6E13" w:rsidRPr="008A01EB" w:rsidRDefault="00712309" w:rsidP="001D6E13">
            <w:pPr>
              <w:rPr>
                <w:lang w:val="el-GR"/>
              </w:rPr>
            </w:pPr>
            <w:r w:rsidRPr="008A01EB">
              <w:rPr>
                <w:rFonts w:asciiTheme="minorHAnsi" w:hAnsiTheme="minorHAnsi" w:cstheme="minorHAnsi"/>
                <w:lang w:val="el-GR"/>
              </w:rPr>
              <w:t>Χρήση Ηλεκτρονικού Υπολογιστή</w:t>
            </w:r>
            <w:r w:rsidR="00D30489" w:rsidRPr="008A01EB">
              <w:rPr>
                <w:rFonts w:asciiTheme="minorHAnsi" w:hAnsiTheme="minorHAnsi" w:cstheme="minorHAnsi"/>
                <w:lang w:val="el-GR"/>
              </w:rPr>
              <w:t xml:space="preserve"> στη διδασκαλία με π</w:t>
            </w:r>
            <w:r w:rsidR="009E1433" w:rsidRPr="008A01EB">
              <w:rPr>
                <w:rFonts w:asciiTheme="minorHAnsi" w:hAnsiTheme="minorHAnsi" w:cstheme="minorHAnsi"/>
                <w:lang w:val="el-GR"/>
              </w:rPr>
              <w:t>ροβολή διαφανειών</w:t>
            </w:r>
            <w:r w:rsidR="00D30489" w:rsidRPr="008A01EB">
              <w:rPr>
                <w:rFonts w:asciiTheme="minorHAnsi" w:hAnsiTheme="minorHAnsi" w:cstheme="minorHAnsi"/>
                <w:lang w:val="el-GR"/>
              </w:rPr>
              <w:t>, βίντεο</w:t>
            </w:r>
            <w:r w:rsidR="009E1433" w:rsidRPr="008A01EB">
              <w:rPr>
                <w:rFonts w:asciiTheme="minorHAnsi" w:hAnsiTheme="minorHAnsi" w:cstheme="minorHAnsi"/>
                <w:lang w:val="el-GR"/>
              </w:rPr>
              <w:t xml:space="preserve"> κ</w:t>
            </w:r>
            <w:r w:rsidR="00D30489" w:rsidRPr="008A01EB">
              <w:rPr>
                <w:rFonts w:asciiTheme="minorHAnsi" w:hAnsiTheme="minorHAnsi" w:cstheme="minorHAnsi"/>
                <w:lang w:val="el-GR"/>
              </w:rPr>
              <w:t>λπ</w:t>
            </w:r>
            <w:r w:rsidR="009E1433" w:rsidRPr="008A01EB">
              <w:rPr>
                <w:rFonts w:asciiTheme="minorHAnsi" w:hAnsiTheme="minorHAnsi" w:cstheme="minorHAnsi"/>
                <w:lang w:val="el-GR"/>
              </w:rPr>
              <w:t>.</w:t>
            </w:r>
            <w:r w:rsidR="00D30489" w:rsidRPr="008A01EB">
              <w:rPr>
                <w:lang w:val="el-GR"/>
              </w:rPr>
              <w:t xml:space="preserve"> </w:t>
            </w:r>
          </w:p>
          <w:p w14:paraId="25C203D7" w14:textId="09CD23BA" w:rsidR="000F4FD4" w:rsidRPr="00712309" w:rsidRDefault="00D30489" w:rsidP="001D6E13">
            <w:pPr>
              <w:rPr>
                <w:rFonts w:asciiTheme="minorHAnsi" w:hAnsiTheme="minorHAnsi" w:cstheme="minorHAnsi"/>
                <w:sz w:val="20"/>
                <w:szCs w:val="20"/>
                <w:lang w:val="el-GR"/>
              </w:rPr>
            </w:pPr>
            <w:r w:rsidRPr="008A01EB">
              <w:rPr>
                <w:rFonts w:asciiTheme="minorHAnsi" w:hAnsiTheme="minorHAnsi" w:cstheme="minorHAnsi"/>
                <w:lang w:val="el-GR"/>
              </w:rPr>
              <w:t xml:space="preserve">Χρήση Τ.Π.Ε. στην </w:t>
            </w:r>
            <w:r w:rsidR="001D6E13" w:rsidRPr="008A01EB">
              <w:rPr>
                <w:rFonts w:asciiTheme="minorHAnsi" w:hAnsiTheme="minorHAnsi" w:cstheme="minorHAnsi"/>
                <w:lang w:val="el-GR"/>
              </w:rPr>
              <w:t>ε</w:t>
            </w:r>
            <w:r w:rsidRPr="008A01EB">
              <w:rPr>
                <w:rFonts w:asciiTheme="minorHAnsi" w:hAnsiTheme="minorHAnsi" w:cstheme="minorHAnsi"/>
                <w:lang w:val="el-GR"/>
              </w:rPr>
              <w:t>πικοινωνία με τους φοιτητές</w:t>
            </w:r>
          </w:p>
        </w:tc>
      </w:tr>
      <w:tr w:rsidR="000F4FD4" w:rsidRPr="00712309" w14:paraId="7DAF273D" w14:textId="77777777" w:rsidTr="007673F3">
        <w:tc>
          <w:tcPr>
            <w:tcW w:w="3306" w:type="dxa"/>
            <w:shd w:val="clear" w:color="auto" w:fill="DDD9C3" w:themeFill="background2" w:themeFillShade="E6"/>
          </w:tcPr>
          <w:p w14:paraId="488ACA21"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ΟΡΓΑΝΩΣΗ ΔΙΔΑΣΚΑΛΙΑΣ</w:t>
            </w:r>
          </w:p>
          <w:p w14:paraId="0F793D7E"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Περιγράφονται αναλυτικά ο τρόπος και μέθοδοι διδασκαλίας.</w:t>
            </w:r>
          </w:p>
          <w:p w14:paraId="3938B4A9"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712309">
              <w:rPr>
                <w:rFonts w:asciiTheme="minorHAnsi" w:hAnsiTheme="minorHAnsi" w:cstheme="minorHAnsi"/>
                <w:i/>
                <w:sz w:val="16"/>
                <w:szCs w:val="16"/>
                <w:lang w:val="el-GR"/>
              </w:rPr>
              <w:t>Διαδραστική</w:t>
            </w:r>
            <w:proofErr w:type="spellEnd"/>
            <w:r w:rsidRPr="00712309">
              <w:rPr>
                <w:rFonts w:asciiTheme="minorHAnsi" w:hAnsiTheme="minorHAnsi" w:cstheme="minorHAnsi"/>
                <w:i/>
                <w:sz w:val="16"/>
                <w:szCs w:val="16"/>
                <w:lang w:val="el-GR"/>
              </w:rPr>
              <w:t xml:space="preserve"> διδασκαλία, Εκπαιδευτικές επισκέψεις, Εκπόνηση μελέτης (</w:t>
            </w:r>
            <w:r w:rsidRPr="00712309">
              <w:rPr>
                <w:rFonts w:asciiTheme="minorHAnsi" w:hAnsiTheme="minorHAnsi" w:cstheme="minorHAnsi"/>
                <w:i/>
                <w:sz w:val="16"/>
                <w:szCs w:val="16"/>
              </w:rPr>
              <w:t>project</w:t>
            </w:r>
            <w:r w:rsidRPr="00712309">
              <w:rPr>
                <w:rFonts w:asciiTheme="minorHAnsi" w:hAnsiTheme="minorHAnsi" w:cstheme="minorHAnsi"/>
                <w:i/>
                <w:sz w:val="16"/>
                <w:szCs w:val="16"/>
                <w:lang w:val="el-GR"/>
              </w:rPr>
              <w:t>), Συγγραφή εργασίας / εργασιών, Καλλιτεχνική δημιουργία, κ.λπ.</w:t>
            </w:r>
          </w:p>
          <w:p w14:paraId="4F777F7A" w14:textId="77777777" w:rsidR="000F4FD4" w:rsidRPr="00712309" w:rsidRDefault="000F4FD4" w:rsidP="007673F3">
            <w:pPr>
              <w:jc w:val="both"/>
              <w:rPr>
                <w:rFonts w:asciiTheme="minorHAnsi" w:hAnsiTheme="minorHAnsi" w:cstheme="minorHAnsi"/>
                <w:i/>
                <w:sz w:val="16"/>
                <w:szCs w:val="16"/>
                <w:lang w:val="el-GR"/>
              </w:rPr>
            </w:pPr>
          </w:p>
          <w:p w14:paraId="36623B1F"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712309">
              <w:rPr>
                <w:rFonts w:asciiTheme="minorHAnsi" w:hAnsiTheme="minorHAnsi" w:cstheme="minorHAnsi"/>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12309" w14:paraId="5EF9A24E" w14:textId="77777777" w:rsidTr="007673F3">
              <w:tc>
                <w:tcPr>
                  <w:tcW w:w="2467" w:type="dxa"/>
                  <w:shd w:val="clear" w:color="auto" w:fill="DDD9C3" w:themeFill="background2" w:themeFillShade="E6"/>
                  <w:vAlign w:val="center"/>
                </w:tcPr>
                <w:p w14:paraId="7182D8E5" w14:textId="77777777" w:rsidR="000F4FD4" w:rsidRPr="00712309" w:rsidRDefault="000F4FD4" w:rsidP="007673F3">
                  <w:pPr>
                    <w:jc w:val="center"/>
                    <w:rPr>
                      <w:rFonts w:asciiTheme="minorHAnsi" w:hAnsiTheme="minorHAnsi" w:cstheme="minorHAnsi"/>
                      <w:b/>
                      <w:i/>
                      <w:sz w:val="20"/>
                      <w:szCs w:val="20"/>
                    </w:rPr>
                  </w:pPr>
                  <w:proofErr w:type="spellStart"/>
                  <w:r w:rsidRPr="00712309">
                    <w:rPr>
                      <w:rFonts w:asciiTheme="minorHAnsi" w:hAnsiTheme="minorHAnsi" w:cstheme="minorHAnsi"/>
                      <w:b/>
                      <w:i/>
                      <w:sz w:val="20"/>
                      <w:szCs w:val="20"/>
                    </w:rPr>
                    <w:t>Δρ</w:t>
                  </w:r>
                  <w:proofErr w:type="spellEnd"/>
                  <w:r w:rsidRPr="00712309">
                    <w:rPr>
                      <w:rFonts w:asciiTheme="minorHAnsi" w:hAnsiTheme="minorHAnsi" w:cstheme="minorHAnsi"/>
                      <w:b/>
                      <w:i/>
                      <w:sz w:val="20"/>
                      <w:szCs w:val="20"/>
                    </w:rPr>
                    <w:t>αστηριότητα</w:t>
                  </w:r>
                </w:p>
              </w:tc>
              <w:tc>
                <w:tcPr>
                  <w:tcW w:w="2468" w:type="dxa"/>
                  <w:shd w:val="clear" w:color="auto" w:fill="DDD9C3" w:themeFill="background2" w:themeFillShade="E6"/>
                  <w:vAlign w:val="center"/>
                </w:tcPr>
                <w:p w14:paraId="43C7B1B7" w14:textId="77777777" w:rsidR="000F4FD4" w:rsidRPr="00712309" w:rsidRDefault="000F4FD4" w:rsidP="007673F3">
                  <w:pPr>
                    <w:jc w:val="center"/>
                    <w:rPr>
                      <w:rFonts w:asciiTheme="minorHAnsi" w:hAnsiTheme="minorHAnsi" w:cstheme="minorHAnsi"/>
                      <w:b/>
                      <w:i/>
                      <w:sz w:val="20"/>
                      <w:szCs w:val="20"/>
                    </w:rPr>
                  </w:pPr>
                  <w:proofErr w:type="spellStart"/>
                  <w:r w:rsidRPr="00712309">
                    <w:rPr>
                      <w:rFonts w:asciiTheme="minorHAnsi" w:hAnsiTheme="minorHAnsi" w:cstheme="minorHAnsi"/>
                      <w:b/>
                      <w:i/>
                      <w:sz w:val="20"/>
                      <w:szCs w:val="20"/>
                    </w:rPr>
                    <w:t>Φόρτος</w:t>
                  </w:r>
                  <w:proofErr w:type="spellEnd"/>
                  <w:r w:rsidRPr="00712309">
                    <w:rPr>
                      <w:rFonts w:asciiTheme="minorHAnsi" w:hAnsiTheme="minorHAnsi" w:cstheme="minorHAnsi"/>
                      <w:b/>
                      <w:i/>
                      <w:sz w:val="20"/>
                      <w:szCs w:val="20"/>
                    </w:rPr>
                    <w:t xml:space="preserve"> </w:t>
                  </w:r>
                  <w:proofErr w:type="spellStart"/>
                  <w:r w:rsidRPr="00712309">
                    <w:rPr>
                      <w:rFonts w:asciiTheme="minorHAnsi" w:hAnsiTheme="minorHAnsi" w:cstheme="minorHAnsi"/>
                      <w:b/>
                      <w:i/>
                      <w:sz w:val="20"/>
                      <w:szCs w:val="20"/>
                    </w:rPr>
                    <w:t>Εργ</w:t>
                  </w:r>
                  <w:proofErr w:type="spellEnd"/>
                  <w:r w:rsidRPr="00712309">
                    <w:rPr>
                      <w:rFonts w:asciiTheme="minorHAnsi" w:hAnsiTheme="minorHAnsi" w:cstheme="minorHAnsi"/>
                      <w:b/>
                      <w:i/>
                      <w:sz w:val="20"/>
                      <w:szCs w:val="20"/>
                    </w:rPr>
                    <w:t xml:space="preserve">ασίας </w:t>
                  </w:r>
                  <w:proofErr w:type="spellStart"/>
                  <w:r w:rsidRPr="00712309">
                    <w:rPr>
                      <w:rFonts w:asciiTheme="minorHAnsi" w:hAnsiTheme="minorHAnsi" w:cstheme="minorHAnsi"/>
                      <w:b/>
                      <w:i/>
                      <w:sz w:val="20"/>
                      <w:szCs w:val="20"/>
                    </w:rPr>
                    <w:t>Εξ</w:t>
                  </w:r>
                  <w:proofErr w:type="spellEnd"/>
                  <w:r w:rsidRPr="00712309">
                    <w:rPr>
                      <w:rFonts w:asciiTheme="minorHAnsi" w:hAnsiTheme="minorHAnsi" w:cstheme="minorHAnsi"/>
                      <w:b/>
                      <w:i/>
                      <w:sz w:val="20"/>
                      <w:szCs w:val="20"/>
                    </w:rPr>
                    <w:t>αμήνου</w:t>
                  </w:r>
                </w:p>
              </w:tc>
            </w:tr>
            <w:tr w:rsidR="000F4FD4" w:rsidRPr="00712309" w14:paraId="0459D4C2" w14:textId="77777777" w:rsidTr="008F48EF">
              <w:tc>
                <w:tcPr>
                  <w:tcW w:w="2467" w:type="dxa"/>
                  <w:shd w:val="clear" w:color="auto" w:fill="auto"/>
                </w:tcPr>
                <w:p w14:paraId="29D46899" w14:textId="40B94C47" w:rsidR="000F4FD4" w:rsidRPr="008A01EB" w:rsidRDefault="00D30489" w:rsidP="007673F3">
                  <w:pPr>
                    <w:rPr>
                      <w:rFonts w:asciiTheme="minorHAnsi" w:hAnsiTheme="minorHAnsi" w:cstheme="minorHAnsi"/>
                      <w:iCs/>
                      <w:lang w:val="el-GR"/>
                    </w:rPr>
                  </w:pPr>
                  <w:r w:rsidRPr="008A01EB">
                    <w:rPr>
                      <w:rFonts w:asciiTheme="minorHAnsi" w:hAnsiTheme="minorHAnsi" w:cstheme="minorHAnsi"/>
                      <w:iCs/>
                      <w:lang w:val="el-GR"/>
                    </w:rPr>
                    <w:t>Διαλέξεις</w:t>
                  </w:r>
                </w:p>
              </w:tc>
              <w:tc>
                <w:tcPr>
                  <w:tcW w:w="2468" w:type="dxa"/>
                  <w:shd w:val="clear" w:color="auto" w:fill="auto"/>
                </w:tcPr>
                <w:p w14:paraId="54BD7C63" w14:textId="11CE5555" w:rsidR="000F4FD4" w:rsidRPr="008A01EB" w:rsidRDefault="00D30489" w:rsidP="007673F3">
                  <w:pPr>
                    <w:jc w:val="center"/>
                    <w:rPr>
                      <w:rFonts w:asciiTheme="minorHAnsi" w:hAnsiTheme="minorHAnsi" w:cstheme="minorHAnsi"/>
                      <w:lang w:val="el-GR"/>
                    </w:rPr>
                  </w:pPr>
                  <w:r w:rsidRPr="008A01EB">
                    <w:rPr>
                      <w:rFonts w:asciiTheme="minorHAnsi" w:hAnsiTheme="minorHAnsi" w:cstheme="minorHAnsi"/>
                      <w:lang w:val="el-GR"/>
                    </w:rPr>
                    <w:t>36</w:t>
                  </w:r>
                </w:p>
              </w:tc>
            </w:tr>
            <w:tr w:rsidR="000F4FD4" w:rsidRPr="00712309" w14:paraId="43B52A25" w14:textId="77777777" w:rsidTr="008F48EF">
              <w:tc>
                <w:tcPr>
                  <w:tcW w:w="2467" w:type="dxa"/>
                  <w:shd w:val="clear" w:color="auto" w:fill="auto"/>
                </w:tcPr>
                <w:p w14:paraId="0543D472" w14:textId="1FEB4A5C" w:rsidR="000F4FD4" w:rsidRPr="008A01EB" w:rsidRDefault="00D30489" w:rsidP="007673F3">
                  <w:pPr>
                    <w:rPr>
                      <w:rFonts w:asciiTheme="minorHAnsi" w:hAnsiTheme="minorHAnsi" w:cstheme="minorHAnsi"/>
                      <w:iCs/>
                      <w:lang w:val="el-GR"/>
                    </w:rPr>
                  </w:pPr>
                  <w:r w:rsidRPr="008A01EB">
                    <w:rPr>
                      <w:rFonts w:asciiTheme="minorHAnsi" w:hAnsiTheme="minorHAnsi" w:cstheme="minorHAnsi"/>
                      <w:iCs/>
                      <w:lang w:val="el-GR"/>
                    </w:rPr>
                    <w:t>Ομαδική Εργασία</w:t>
                  </w:r>
                </w:p>
              </w:tc>
              <w:tc>
                <w:tcPr>
                  <w:tcW w:w="2468" w:type="dxa"/>
                  <w:shd w:val="clear" w:color="auto" w:fill="auto"/>
                </w:tcPr>
                <w:p w14:paraId="1639D536" w14:textId="32BC451F" w:rsidR="000F4FD4" w:rsidRPr="008A01EB" w:rsidRDefault="0058402D" w:rsidP="0058402D">
                  <w:pPr>
                    <w:jc w:val="center"/>
                    <w:rPr>
                      <w:rFonts w:asciiTheme="minorHAnsi" w:hAnsiTheme="minorHAnsi" w:cstheme="minorHAnsi"/>
                      <w:lang w:val="el-GR"/>
                    </w:rPr>
                  </w:pPr>
                  <w:r w:rsidRPr="008A01EB">
                    <w:rPr>
                      <w:rFonts w:asciiTheme="minorHAnsi" w:hAnsiTheme="minorHAnsi" w:cstheme="minorHAnsi"/>
                      <w:lang w:val="el-GR"/>
                    </w:rPr>
                    <w:t>2</w:t>
                  </w:r>
                  <w:r w:rsidR="00D30489" w:rsidRPr="008A01EB">
                    <w:rPr>
                      <w:rFonts w:asciiTheme="minorHAnsi" w:hAnsiTheme="minorHAnsi" w:cstheme="minorHAnsi"/>
                      <w:lang w:val="el-GR"/>
                    </w:rPr>
                    <w:t>4</w:t>
                  </w:r>
                </w:p>
              </w:tc>
            </w:tr>
            <w:tr w:rsidR="000F4FD4" w:rsidRPr="00712309" w14:paraId="5531B2CC" w14:textId="77777777" w:rsidTr="008F48EF">
              <w:tc>
                <w:tcPr>
                  <w:tcW w:w="2467" w:type="dxa"/>
                  <w:shd w:val="clear" w:color="auto" w:fill="auto"/>
                </w:tcPr>
                <w:p w14:paraId="181EA9C1" w14:textId="64CD5479" w:rsidR="000F4FD4" w:rsidRPr="008A01EB" w:rsidRDefault="0058402D" w:rsidP="0058402D">
                  <w:pPr>
                    <w:rPr>
                      <w:rFonts w:asciiTheme="minorHAnsi" w:hAnsiTheme="minorHAnsi" w:cstheme="minorHAnsi"/>
                      <w:iCs/>
                      <w:lang w:val="el-GR"/>
                    </w:rPr>
                  </w:pPr>
                  <w:r w:rsidRPr="008A01EB">
                    <w:rPr>
                      <w:rFonts w:asciiTheme="minorHAnsi" w:hAnsiTheme="minorHAnsi" w:cstheme="minorHAnsi"/>
                      <w:iCs/>
                      <w:lang w:val="el-GR"/>
                    </w:rPr>
                    <w:t>Μελέτη &amp; ανάλυση βιβλιογραφίας</w:t>
                  </w:r>
                </w:p>
              </w:tc>
              <w:tc>
                <w:tcPr>
                  <w:tcW w:w="2468" w:type="dxa"/>
                  <w:shd w:val="clear" w:color="auto" w:fill="auto"/>
                </w:tcPr>
                <w:p w14:paraId="6B63228F" w14:textId="08176169" w:rsidR="000F4FD4" w:rsidRPr="008A01EB" w:rsidRDefault="0058402D" w:rsidP="0058402D">
                  <w:pPr>
                    <w:jc w:val="center"/>
                    <w:rPr>
                      <w:rFonts w:asciiTheme="minorHAnsi" w:hAnsiTheme="minorHAnsi" w:cstheme="minorHAnsi"/>
                      <w:lang w:val="el-GR"/>
                    </w:rPr>
                  </w:pPr>
                  <w:r w:rsidRPr="008A01EB">
                    <w:rPr>
                      <w:rFonts w:asciiTheme="minorHAnsi" w:hAnsiTheme="minorHAnsi" w:cstheme="minorHAnsi"/>
                      <w:lang w:val="el-GR"/>
                    </w:rPr>
                    <w:t>110</w:t>
                  </w:r>
                </w:p>
              </w:tc>
            </w:tr>
            <w:tr w:rsidR="000F4FD4" w:rsidRPr="00712309" w14:paraId="61412681" w14:textId="77777777" w:rsidTr="008F48EF">
              <w:tc>
                <w:tcPr>
                  <w:tcW w:w="2467" w:type="dxa"/>
                  <w:shd w:val="clear" w:color="auto" w:fill="auto"/>
                </w:tcPr>
                <w:p w14:paraId="6EA516D8" w14:textId="06F9C8DA" w:rsidR="000F4FD4" w:rsidRPr="008A01EB" w:rsidRDefault="0058402D" w:rsidP="007673F3">
                  <w:pPr>
                    <w:rPr>
                      <w:rFonts w:asciiTheme="minorHAnsi" w:hAnsiTheme="minorHAnsi" w:cstheme="minorHAnsi"/>
                      <w:iCs/>
                    </w:rPr>
                  </w:pPr>
                  <w:proofErr w:type="spellStart"/>
                  <w:r w:rsidRPr="008A01EB">
                    <w:rPr>
                      <w:rFonts w:asciiTheme="minorHAnsi" w:hAnsiTheme="minorHAnsi" w:cstheme="minorHAnsi"/>
                      <w:iCs/>
                    </w:rPr>
                    <w:t>Συγγρ</w:t>
                  </w:r>
                  <w:proofErr w:type="spellEnd"/>
                  <w:r w:rsidRPr="008A01EB">
                    <w:rPr>
                      <w:rFonts w:asciiTheme="minorHAnsi" w:hAnsiTheme="minorHAnsi" w:cstheme="minorHAnsi"/>
                      <w:iCs/>
                    </w:rPr>
                    <w:t xml:space="preserve">αφή </w:t>
                  </w:r>
                  <w:proofErr w:type="spellStart"/>
                  <w:r w:rsidRPr="008A01EB">
                    <w:rPr>
                      <w:rFonts w:asciiTheme="minorHAnsi" w:hAnsiTheme="minorHAnsi" w:cstheme="minorHAnsi"/>
                      <w:iCs/>
                    </w:rPr>
                    <w:t>εργ</w:t>
                  </w:r>
                  <w:proofErr w:type="spellEnd"/>
                  <w:r w:rsidRPr="008A01EB">
                    <w:rPr>
                      <w:rFonts w:asciiTheme="minorHAnsi" w:hAnsiTheme="minorHAnsi" w:cstheme="minorHAnsi"/>
                      <w:iCs/>
                    </w:rPr>
                    <w:t>ασίας</w:t>
                  </w:r>
                </w:p>
              </w:tc>
              <w:tc>
                <w:tcPr>
                  <w:tcW w:w="2468" w:type="dxa"/>
                  <w:shd w:val="clear" w:color="auto" w:fill="auto"/>
                </w:tcPr>
                <w:p w14:paraId="4E6A5B66" w14:textId="2470D902" w:rsidR="000F4FD4" w:rsidRPr="008A01EB" w:rsidRDefault="0058402D" w:rsidP="0058402D">
                  <w:pPr>
                    <w:jc w:val="center"/>
                    <w:rPr>
                      <w:rFonts w:asciiTheme="minorHAnsi" w:hAnsiTheme="minorHAnsi" w:cstheme="minorHAnsi"/>
                      <w:lang w:val="el-GR"/>
                    </w:rPr>
                  </w:pPr>
                  <w:r w:rsidRPr="008A01EB">
                    <w:rPr>
                      <w:rFonts w:asciiTheme="minorHAnsi" w:hAnsiTheme="minorHAnsi" w:cstheme="minorHAnsi"/>
                      <w:lang w:val="el-GR"/>
                    </w:rPr>
                    <w:t>40</w:t>
                  </w:r>
                </w:p>
              </w:tc>
            </w:tr>
            <w:tr w:rsidR="000F4FD4" w:rsidRPr="00712309" w14:paraId="11DD7E41" w14:textId="77777777" w:rsidTr="008F48EF">
              <w:tc>
                <w:tcPr>
                  <w:tcW w:w="2467" w:type="dxa"/>
                  <w:shd w:val="clear" w:color="auto" w:fill="auto"/>
                </w:tcPr>
                <w:p w14:paraId="1B6F0386" w14:textId="77777777" w:rsidR="000F4FD4" w:rsidRPr="00712309" w:rsidRDefault="000F4FD4" w:rsidP="007673F3">
                  <w:pPr>
                    <w:rPr>
                      <w:rFonts w:asciiTheme="minorHAnsi" w:hAnsiTheme="minorHAnsi" w:cstheme="minorHAnsi"/>
                      <w:iCs/>
                      <w:color w:val="002060"/>
                      <w:sz w:val="22"/>
                      <w:szCs w:val="22"/>
                      <w:lang w:val="el-GR"/>
                    </w:rPr>
                  </w:pPr>
                </w:p>
              </w:tc>
              <w:tc>
                <w:tcPr>
                  <w:tcW w:w="2468" w:type="dxa"/>
                  <w:shd w:val="clear" w:color="auto" w:fill="auto"/>
                </w:tcPr>
                <w:p w14:paraId="0CE6EB4C" w14:textId="77777777" w:rsidR="000F4FD4" w:rsidRPr="00712309" w:rsidRDefault="000F4FD4" w:rsidP="007673F3">
                  <w:pPr>
                    <w:jc w:val="center"/>
                    <w:rPr>
                      <w:rFonts w:asciiTheme="minorHAnsi" w:hAnsiTheme="minorHAnsi" w:cstheme="minorHAnsi"/>
                      <w:color w:val="002060"/>
                      <w:sz w:val="20"/>
                      <w:szCs w:val="20"/>
                      <w:lang w:val="el-GR"/>
                    </w:rPr>
                  </w:pPr>
                </w:p>
              </w:tc>
            </w:tr>
            <w:tr w:rsidR="000F4FD4" w:rsidRPr="00712309" w14:paraId="7761E047" w14:textId="77777777" w:rsidTr="008F48EF">
              <w:tc>
                <w:tcPr>
                  <w:tcW w:w="2467" w:type="dxa"/>
                  <w:shd w:val="clear" w:color="auto" w:fill="auto"/>
                </w:tcPr>
                <w:p w14:paraId="79414D90" w14:textId="77777777" w:rsidR="000F4FD4" w:rsidRPr="00712309" w:rsidRDefault="000F4FD4" w:rsidP="007673F3">
                  <w:pPr>
                    <w:rPr>
                      <w:rFonts w:asciiTheme="minorHAnsi" w:hAnsiTheme="minorHAnsi" w:cstheme="minorHAnsi"/>
                      <w:iCs/>
                      <w:color w:val="002060"/>
                      <w:sz w:val="22"/>
                      <w:szCs w:val="22"/>
                    </w:rPr>
                  </w:pPr>
                </w:p>
              </w:tc>
              <w:tc>
                <w:tcPr>
                  <w:tcW w:w="2468" w:type="dxa"/>
                  <w:shd w:val="clear" w:color="auto" w:fill="auto"/>
                </w:tcPr>
                <w:p w14:paraId="5949983A" w14:textId="77777777" w:rsidR="000F4FD4" w:rsidRPr="00712309" w:rsidRDefault="000F4FD4" w:rsidP="007673F3">
                  <w:pPr>
                    <w:rPr>
                      <w:rFonts w:asciiTheme="minorHAnsi" w:hAnsiTheme="minorHAnsi" w:cstheme="minorHAnsi"/>
                      <w:i/>
                      <w:color w:val="002060"/>
                      <w:sz w:val="16"/>
                      <w:szCs w:val="16"/>
                      <w:lang w:val="el-GR"/>
                    </w:rPr>
                  </w:pPr>
                </w:p>
              </w:tc>
            </w:tr>
            <w:tr w:rsidR="000F4FD4" w:rsidRPr="00712309" w14:paraId="2A47A161" w14:textId="77777777" w:rsidTr="008F48EF">
              <w:tc>
                <w:tcPr>
                  <w:tcW w:w="2467" w:type="dxa"/>
                  <w:shd w:val="clear" w:color="auto" w:fill="auto"/>
                </w:tcPr>
                <w:p w14:paraId="00E603A0" w14:textId="77777777" w:rsidR="000F4FD4" w:rsidRPr="00712309" w:rsidRDefault="000F4FD4" w:rsidP="007673F3">
                  <w:pPr>
                    <w:rPr>
                      <w:rFonts w:asciiTheme="minorHAnsi" w:hAnsiTheme="minorHAnsi" w:cstheme="minorHAnsi"/>
                      <w:iCs/>
                      <w:color w:val="002060"/>
                      <w:sz w:val="22"/>
                      <w:szCs w:val="22"/>
                    </w:rPr>
                  </w:pPr>
                </w:p>
              </w:tc>
              <w:tc>
                <w:tcPr>
                  <w:tcW w:w="2468" w:type="dxa"/>
                  <w:shd w:val="clear" w:color="auto" w:fill="auto"/>
                </w:tcPr>
                <w:p w14:paraId="1325C01C" w14:textId="77777777" w:rsidR="000F4FD4" w:rsidRPr="00712309" w:rsidRDefault="000F4FD4" w:rsidP="007673F3">
                  <w:pPr>
                    <w:rPr>
                      <w:rFonts w:asciiTheme="minorHAnsi" w:hAnsiTheme="minorHAnsi" w:cstheme="minorHAnsi"/>
                      <w:i/>
                      <w:color w:val="002060"/>
                      <w:sz w:val="16"/>
                      <w:szCs w:val="16"/>
                      <w:lang w:val="el-GR"/>
                    </w:rPr>
                  </w:pPr>
                </w:p>
              </w:tc>
            </w:tr>
            <w:tr w:rsidR="000F4FD4" w:rsidRPr="00712309" w14:paraId="5609CA80" w14:textId="77777777" w:rsidTr="008F48EF">
              <w:tc>
                <w:tcPr>
                  <w:tcW w:w="2467" w:type="dxa"/>
                  <w:shd w:val="clear" w:color="auto" w:fill="auto"/>
                </w:tcPr>
                <w:p w14:paraId="1906D5DA" w14:textId="77777777" w:rsidR="000F4FD4" w:rsidRPr="00712309" w:rsidRDefault="000F4FD4" w:rsidP="007673F3">
                  <w:pPr>
                    <w:rPr>
                      <w:rFonts w:asciiTheme="minorHAnsi" w:hAnsiTheme="minorHAnsi" w:cstheme="minorHAnsi"/>
                      <w:iCs/>
                      <w:color w:val="002060"/>
                      <w:sz w:val="22"/>
                      <w:szCs w:val="22"/>
                    </w:rPr>
                  </w:pPr>
                </w:p>
              </w:tc>
              <w:tc>
                <w:tcPr>
                  <w:tcW w:w="2468" w:type="dxa"/>
                  <w:shd w:val="clear" w:color="auto" w:fill="auto"/>
                </w:tcPr>
                <w:p w14:paraId="3646D297" w14:textId="77777777" w:rsidR="000F4FD4" w:rsidRPr="00712309" w:rsidRDefault="000F4FD4" w:rsidP="007673F3">
                  <w:pPr>
                    <w:rPr>
                      <w:rFonts w:asciiTheme="minorHAnsi" w:hAnsiTheme="minorHAnsi" w:cstheme="minorHAnsi"/>
                      <w:i/>
                      <w:color w:val="002060"/>
                      <w:sz w:val="16"/>
                      <w:szCs w:val="16"/>
                      <w:lang w:val="el-GR"/>
                    </w:rPr>
                  </w:pPr>
                </w:p>
              </w:tc>
            </w:tr>
            <w:tr w:rsidR="000F4FD4" w:rsidRPr="00712309" w14:paraId="137C9FBD" w14:textId="77777777" w:rsidTr="008F48EF">
              <w:tc>
                <w:tcPr>
                  <w:tcW w:w="2467" w:type="dxa"/>
                  <w:shd w:val="clear" w:color="auto" w:fill="auto"/>
                </w:tcPr>
                <w:p w14:paraId="50AA785A" w14:textId="77777777" w:rsidR="000F4FD4" w:rsidRPr="00712309" w:rsidRDefault="000F4FD4" w:rsidP="007673F3">
                  <w:pPr>
                    <w:rPr>
                      <w:rFonts w:asciiTheme="minorHAnsi" w:hAnsiTheme="minorHAnsi" w:cstheme="minorHAnsi"/>
                      <w:iCs/>
                      <w:color w:val="002060"/>
                      <w:sz w:val="22"/>
                      <w:szCs w:val="22"/>
                      <w:lang w:val="el-GR"/>
                    </w:rPr>
                  </w:pPr>
                </w:p>
              </w:tc>
              <w:tc>
                <w:tcPr>
                  <w:tcW w:w="2468" w:type="dxa"/>
                  <w:shd w:val="clear" w:color="auto" w:fill="auto"/>
                </w:tcPr>
                <w:p w14:paraId="36D7E518" w14:textId="77777777" w:rsidR="000F4FD4" w:rsidRPr="00712309" w:rsidRDefault="000F4FD4" w:rsidP="007673F3">
                  <w:pPr>
                    <w:jc w:val="center"/>
                    <w:rPr>
                      <w:rFonts w:asciiTheme="minorHAnsi" w:hAnsiTheme="minorHAnsi" w:cstheme="minorHAnsi"/>
                      <w:color w:val="002060"/>
                      <w:sz w:val="20"/>
                      <w:szCs w:val="20"/>
                      <w:lang w:val="el-GR"/>
                    </w:rPr>
                  </w:pPr>
                </w:p>
              </w:tc>
            </w:tr>
            <w:tr w:rsidR="000F4FD4" w:rsidRPr="00712309" w14:paraId="720D2B0D" w14:textId="77777777" w:rsidTr="00D76549">
              <w:tc>
                <w:tcPr>
                  <w:tcW w:w="2467" w:type="dxa"/>
                  <w:shd w:val="clear" w:color="auto" w:fill="FFFFFF" w:themeFill="background1"/>
                </w:tcPr>
                <w:p w14:paraId="2F08DD38" w14:textId="77777777" w:rsidR="000F4FD4" w:rsidRPr="00712309" w:rsidRDefault="000F4FD4" w:rsidP="007673F3">
                  <w:pPr>
                    <w:rPr>
                      <w:rFonts w:asciiTheme="minorHAnsi" w:hAnsiTheme="minorHAnsi" w:cstheme="minorHAnsi"/>
                      <w:iCs/>
                      <w:sz w:val="22"/>
                      <w:szCs w:val="22"/>
                      <w:lang w:val="el-GR"/>
                    </w:rPr>
                  </w:pPr>
                  <w:r w:rsidRPr="00712309">
                    <w:rPr>
                      <w:rFonts w:asciiTheme="minorHAnsi" w:hAnsiTheme="minorHAnsi" w:cstheme="minorHAnsi"/>
                      <w:iCs/>
                      <w:sz w:val="22"/>
                      <w:szCs w:val="22"/>
                      <w:lang w:val="el-GR"/>
                    </w:rPr>
                    <w:t>Σύνολο</w:t>
                  </w:r>
                  <w:r w:rsidRPr="00712309">
                    <w:rPr>
                      <w:rFonts w:asciiTheme="minorHAnsi" w:hAnsiTheme="minorHAnsi" w:cstheme="minorHAnsi"/>
                      <w:iCs/>
                      <w:sz w:val="22"/>
                      <w:szCs w:val="22"/>
                    </w:rPr>
                    <w:t xml:space="preserve"> </w:t>
                  </w:r>
                  <w:r w:rsidRPr="00712309">
                    <w:rPr>
                      <w:rFonts w:asciiTheme="minorHAnsi" w:hAnsiTheme="minorHAnsi" w:cstheme="minorHAnsi"/>
                      <w:iCs/>
                      <w:sz w:val="22"/>
                      <w:szCs w:val="22"/>
                      <w:lang w:val="el-GR"/>
                    </w:rPr>
                    <w:t>Μαθήματος</w:t>
                  </w:r>
                  <w:r w:rsidRPr="00712309">
                    <w:rPr>
                      <w:rFonts w:asciiTheme="minorHAnsi" w:hAnsiTheme="minorHAnsi" w:cstheme="minorHAnsi"/>
                      <w:iCs/>
                      <w:sz w:val="22"/>
                      <w:szCs w:val="22"/>
                    </w:rPr>
                    <w:t xml:space="preserve"> </w:t>
                  </w:r>
                </w:p>
              </w:tc>
              <w:tc>
                <w:tcPr>
                  <w:tcW w:w="2468" w:type="dxa"/>
                  <w:shd w:val="clear" w:color="auto" w:fill="FBD4B4" w:themeFill="accent6" w:themeFillTint="66"/>
                  <w:vAlign w:val="center"/>
                </w:tcPr>
                <w:p w14:paraId="021B72BB" w14:textId="223C14B0" w:rsidR="000F4FD4" w:rsidRPr="0058402D" w:rsidRDefault="0058402D" w:rsidP="007673F3">
                  <w:pPr>
                    <w:jc w:val="center"/>
                    <w:rPr>
                      <w:rFonts w:asciiTheme="minorHAnsi" w:hAnsiTheme="minorHAnsi" w:cstheme="minorHAnsi"/>
                      <w:b/>
                      <w:i/>
                      <w:sz w:val="20"/>
                      <w:szCs w:val="20"/>
                      <w:lang w:val="el-GR"/>
                    </w:rPr>
                  </w:pPr>
                  <w:r>
                    <w:rPr>
                      <w:rFonts w:asciiTheme="minorHAnsi" w:hAnsiTheme="minorHAnsi" w:cstheme="minorHAnsi"/>
                      <w:b/>
                      <w:i/>
                      <w:sz w:val="20"/>
                      <w:szCs w:val="20"/>
                      <w:lang w:val="el-GR"/>
                    </w:rPr>
                    <w:t>210</w:t>
                  </w:r>
                </w:p>
              </w:tc>
            </w:tr>
          </w:tbl>
          <w:p w14:paraId="7E3977A0" w14:textId="77777777" w:rsidR="000F4FD4" w:rsidRPr="00712309" w:rsidRDefault="000F4FD4" w:rsidP="007673F3">
            <w:pPr>
              <w:rPr>
                <w:rFonts w:asciiTheme="minorHAnsi" w:hAnsiTheme="minorHAnsi" w:cstheme="minorHAnsi"/>
              </w:rPr>
            </w:pPr>
          </w:p>
        </w:tc>
      </w:tr>
      <w:tr w:rsidR="000F4FD4" w:rsidRPr="0089483D" w14:paraId="24B7618D" w14:textId="77777777" w:rsidTr="007673F3">
        <w:tc>
          <w:tcPr>
            <w:tcW w:w="3306" w:type="dxa"/>
          </w:tcPr>
          <w:p w14:paraId="43814193"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ΑΞΙΟΛΟΓΗΣΗ ΦΟΙΤΗΤΩΝ </w:t>
            </w:r>
          </w:p>
          <w:p w14:paraId="50BD8C54"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Περιγραφή της διαδικασίας αξιολόγησης</w:t>
            </w:r>
          </w:p>
          <w:p w14:paraId="12BD49E3" w14:textId="77777777" w:rsidR="000F4FD4" w:rsidRPr="00712309" w:rsidRDefault="000F4FD4" w:rsidP="007673F3">
            <w:pPr>
              <w:jc w:val="both"/>
              <w:rPr>
                <w:rFonts w:asciiTheme="minorHAnsi" w:hAnsiTheme="minorHAnsi" w:cstheme="minorHAnsi"/>
                <w:i/>
                <w:sz w:val="16"/>
                <w:szCs w:val="16"/>
                <w:lang w:val="el-GR"/>
              </w:rPr>
            </w:pPr>
          </w:p>
          <w:p w14:paraId="02C83501"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A608EE" w14:textId="77777777" w:rsidR="000F4FD4" w:rsidRPr="00712309" w:rsidRDefault="000F4FD4" w:rsidP="007673F3">
            <w:pPr>
              <w:jc w:val="both"/>
              <w:rPr>
                <w:rFonts w:asciiTheme="minorHAnsi" w:hAnsiTheme="minorHAnsi" w:cstheme="minorHAnsi"/>
                <w:i/>
                <w:sz w:val="16"/>
                <w:szCs w:val="16"/>
                <w:lang w:val="el-GR"/>
              </w:rPr>
            </w:pPr>
          </w:p>
          <w:p w14:paraId="5DB17AB0" w14:textId="77777777" w:rsidR="000F4FD4" w:rsidRPr="00712309" w:rsidRDefault="001A1C52"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Αναφέρονται </w:t>
            </w:r>
            <w:r w:rsidR="000F4FD4" w:rsidRPr="00712309">
              <w:rPr>
                <w:rFonts w:asciiTheme="minorHAnsi" w:hAnsiTheme="minorHAnsi" w:cstheme="minorHAnsi"/>
                <w:i/>
                <w:sz w:val="16"/>
                <w:szCs w:val="16"/>
                <w:lang w:val="el-GR"/>
              </w:rPr>
              <w:t xml:space="preserve">ρητά προσδιορισμένα κριτήρια αξιολόγησης και εάν και που είναι </w:t>
            </w:r>
            <w:proofErr w:type="spellStart"/>
            <w:r w:rsidR="000F4FD4" w:rsidRPr="00712309">
              <w:rPr>
                <w:rFonts w:asciiTheme="minorHAnsi" w:hAnsiTheme="minorHAnsi" w:cstheme="minorHAnsi"/>
                <w:i/>
                <w:sz w:val="16"/>
                <w:szCs w:val="16"/>
                <w:lang w:val="el-GR"/>
              </w:rPr>
              <w:t>προσβάσιμα</w:t>
            </w:r>
            <w:proofErr w:type="spellEnd"/>
            <w:r w:rsidR="000F4FD4" w:rsidRPr="00712309">
              <w:rPr>
                <w:rFonts w:asciiTheme="minorHAnsi" w:hAnsiTheme="minorHAnsi" w:cstheme="minorHAnsi"/>
                <w:i/>
                <w:sz w:val="16"/>
                <w:szCs w:val="16"/>
                <w:lang w:val="el-GR"/>
              </w:rPr>
              <w:t xml:space="preserve"> από τους φοιτητές.</w:t>
            </w:r>
          </w:p>
        </w:tc>
        <w:tc>
          <w:tcPr>
            <w:tcW w:w="5166" w:type="dxa"/>
            <w:tcBorders>
              <w:bottom w:val="single" w:sz="4" w:space="0" w:color="auto"/>
            </w:tcBorders>
          </w:tcPr>
          <w:p w14:paraId="73456F73" w14:textId="1EF2C79B" w:rsidR="00712309" w:rsidRDefault="00712309" w:rsidP="008A01EB">
            <w:pPr>
              <w:tabs>
                <w:tab w:val="left" w:pos="360"/>
              </w:tabs>
              <w:jc w:val="both"/>
              <w:rPr>
                <w:rFonts w:asciiTheme="minorHAnsi" w:hAnsiTheme="minorHAnsi" w:cstheme="minorHAnsi"/>
                <w:lang w:val="el-GR"/>
              </w:rPr>
            </w:pPr>
            <w:r w:rsidRPr="00712309">
              <w:rPr>
                <w:rFonts w:asciiTheme="minorHAnsi" w:hAnsiTheme="minorHAnsi" w:cstheme="minorHAnsi"/>
                <w:lang w:val="el-GR"/>
              </w:rPr>
              <w:lastRenderedPageBreak/>
              <w:t xml:space="preserve">Η αξιολόγηση των φοιτητών γίνεται με εκπόνηση, </w:t>
            </w:r>
            <w:r w:rsidRPr="00712309">
              <w:rPr>
                <w:rFonts w:asciiTheme="minorHAnsi" w:hAnsiTheme="minorHAnsi" w:cstheme="minorHAnsi"/>
                <w:lang w:val="el-GR"/>
              </w:rPr>
              <w:lastRenderedPageBreak/>
              <w:t>συγγραφή και παρουσίαση εργασίας σε επιλεγμένους θεματικούς άξονες του μαθήματος</w:t>
            </w:r>
            <w:r w:rsidR="00BC02D4">
              <w:rPr>
                <w:rFonts w:asciiTheme="minorHAnsi" w:hAnsiTheme="minorHAnsi" w:cstheme="minorHAnsi"/>
                <w:lang w:val="el-GR"/>
              </w:rPr>
              <w:t xml:space="preserve"> στην ελληνική γλώσσα</w:t>
            </w:r>
            <w:r w:rsidRPr="00712309">
              <w:rPr>
                <w:rFonts w:asciiTheme="minorHAnsi" w:hAnsiTheme="minorHAnsi" w:cstheme="minorHAnsi"/>
                <w:lang w:val="el-GR"/>
              </w:rPr>
              <w:t>.</w:t>
            </w:r>
          </w:p>
          <w:p w14:paraId="62E04598" w14:textId="50DAD293" w:rsidR="00BC02D4" w:rsidRDefault="00BC02D4" w:rsidP="008A01EB">
            <w:pPr>
              <w:tabs>
                <w:tab w:val="left" w:pos="360"/>
              </w:tabs>
              <w:jc w:val="both"/>
              <w:rPr>
                <w:rFonts w:asciiTheme="minorHAnsi" w:hAnsiTheme="minorHAnsi" w:cstheme="minorHAnsi"/>
                <w:lang w:val="el-GR"/>
              </w:rPr>
            </w:pPr>
          </w:p>
          <w:p w14:paraId="3B74FD2C" w14:textId="17BA13F8" w:rsidR="000F4FD4" w:rsidRPr="00712309" w:rsidRDefault="00BC02D4" w:rsidP="008A01EB">
            <w:pPr>
              <w:tabs>
                <w:tab w:val="left" w:pos="360"/>
              </w:tabs>
              <w:jc w:val="both"/>
              <w:rPr>
                <w:rFonts w:asciiTheme="minorHAnsi" w:hAnsiTheme="minorHAnsi" w:cstheme="minorHAnsi"/>
                <w:lang w:val="el-GR"/>
              </w:rPr>
            </w:pPr>
            <w:r>
              <w:rPr>
                <w:rFonts w:asciiTheme="minorHAnsi" w:hAnsiTheme="minorHAnsi" w:cstheme="minorHAnsi"/>
                <w:lang w:val="el-GR"/>
              </w:rPr>
              <w:t>Τα κριτήρια αξιολόγησης είναι ρητά προσδιορισμένα από την αρχή του εξαμήνου και γνωστοποιούνται στους /στις φοιτητές/</w:t>
            </w:r>
            <w:proofErr w:type="spellStart"/>
            <w:r>
              <w:rPr>
                <w:rFonts w:asciiTheme="minorHAnsi" w:hAnsiTheme="minorHAnsi" w:cstheme="minorHAnsi"/>
                <w:lang w:val="el-GR"/>
              </w:rPr>
              <w:t>ήτριες</w:t>
            </w:r>
            <w:proofErr w:type="spellEnd"/>
            <w:r>
              <w:rPr>
                <w:rFonts w:asciiTheme="minorHAnsi" w:hAnsiTheme="minorHAnsi" w:cstheme="minorHAnsi"/>
                <w:lang w:val="el-GR"/>
              </w:rPr>
              <w:t xml:space="preserve"> </w:t>
            </w:r>
            <w:r w:rsidR="00D30489">
              <w:rPr>
                <w:rFonts w:asciiTheme="minorHAnsi" w:hAnsiTheme="minorHAnsi" w:cstheme="minorHAnsi"/>
                <w:lang w:val="el-GR"/>
              </w:rPr>
              <w:t xml:space="preserve">τόσο στην εναρκτήρια συνάντηση, όσο και </w:t>
            </w:r>
            <w:r>
              <w:rPr>
                <w:rFonts w:asciiTheme="minorHAnsi" w:hAnsiTheme="minorHAnsi" w:cstheme="minorHAnsi"/>
                <w:lang w:val="el-GR"/>
              </w:rPr>
              <w:t xml:space="preserve">μέσω του περιγράμματος του μαθήματος το οποίο αναρτάται </w:t>
            </w:r>
            <w:r w:rsidR="00A7490C">
              <w:rPr>
                <w:rFonts w:asciiTheme="minorHAnsi" w:hAnsiTheme="minorHAnsi" w:cstheme="minorHAnsi"/>
                <w:lang w:val="el-GR"/>
              </w:rPr>
              <w:t xml:space="preserve">στο </w:t>
            </w:r>
            <w:proofErr w:type="spellStart"/>
            <w:r w:rsidR="00A7490C">
              <w:rPr>
                <w:rFonts w:asciiTheme="minorHAnsi" w:hAnsiTheme="minorHAnsi" w:cstheme="minorHAnsi"/>
                <w:lang w:val="el-GR"/>
              </w:rPr>
              <w:t>στο</w:t>
            </w:r>
            <w:proofErr w:type="spellEnd"/>
            <w:r w:rsidR="00A7490C">
              <w:rPr>
                <w:rFonts w:asciiTheme="minorHAnsi" w:hAnsiTheme="minorHAnsi" w:cstheme="minorHAnsi"/>
                <w:lang w:val="el-GR"/>
              </w:rPr>
              <w:t xml:space="preserve"> </w:t>
            </w:r>
            <w:r w:rsidR="00A7490C">
              <w:rPr>
                <w:rFonts w:asciiTheme="minorHAnsi" w:hAnsiTheme="minorHAnsi" w:cstheme="minorHAnsi"/>
              </w:rPr>
              <w:t>e</w:t>
            </w:r>
            <w:r w:rsidR="00A7490C" w:rsidRPr="00A7490C">
              <w:rPr>
                <w:rFonts w:asciiTheme="minorHAnsi" w:hAnsiTheme="minorHAnsi" w:cstheme="minorHAnsi"/>
                <w:lang w:val="el-GR"/>
              </w:rPr>
              <w:t>-</w:t>
            </w:r>
            <w:r w:rsidR="00A7490C">
              <w:rPr>
                <w:rFonts w:asciiTheme="minorHAnsi" w:hAnsiTheme="minorHAnsi" w:cstheme="minorHAnsi"/>
              </w:rPr>
              <w:t>class</w:t>
            </w:r>
            <w:r w:rsidR="00A7490C" w:rsidRPr="00A7490C">
              <w:rPr>
                <w:rFonts w:asciiTheme="minorHAnsi" w:hAnsiTheme="minorHAnsi" w:cstheme="minorHAnsi"/>
                <w:lang w:val="el-GR"/>
              </w:rPr>
              <w:t xml:space="preserve">, </w:t>
            </w:r>
            <w:r>
              <w:rPr>
                <w:rFonts w:asciiTheme="minorHAnsi" w:hAnsiTheme="minorHAnsi" w:cstheme="minorHAnsi"/>
                <w:lang w:val="el-GR"/>
              </w:rPr>
              <w:t>στην ιστοσελίδα του Π.Μ.Σ. και επιπλέον αποστέλλεται στην προσωπική ηλεκτρονική διεύθυνση (</w:t>
            </w:r>
            <w:r>
              <w:rPr>
                <w:rFonts w:asciiTheme="minorHAnsi" w:hAnsiTheme="minorHAnsi" w:cstheme="minorHAnsi"/>
              </w:rPr>
              <w:t>e</w:t>
            </w:r>
            <w:r w:rsidRPr="00BC02D4">
              <w:rPr>
                <w:rFonts w:asciiTheme="minorHAnsi" w:hAnsiTheme="minorHAnsi" w:cstheme="minorHAnsi"/>
                <w:lang w:val="el-GR"/>
              </w:rPr>
              <w:t>-</w:t>
            </w:r>
            <w:r>
              <w:rPr>
                <w:rFonts w:asciiTheme="minorHAnsi" w:hAnsiTheme="minorHAnsi" w:cstheme="minorHAnsi"/>
              </w:rPr>
              <w:t>mail</w:t>
            </w:r>
            <w:r w:rsidRPr="00BC02D4">
              <w:rPr>
                <w:rFonts w:asciiTheme="minorHAnsi" w:hAnsiTheme="minorHAnsi" w:cstheme="minorHAnsi"/>
                <w:lang w:val="el-GR"/>
              </w:rPr>
              <w:t xml:space="preserve">) </w:t>
            </w:r>
            <w:r>
              <w:rPr>
                <w:rFonts w:asciiTheme="minorHAnsi" w:hAnsiTheme="minorHAnsi" w:cstheme="minorHAnsi"/>
                <w:lang w:val="el-GR"/>
              </w:rPr>
              <w:t>κάθε φοιτητή/</w:t>
            </w:r>
            <w:proofErr w:type="spellStart"/>
            <w:r>
              <w:rPr>
                <w:rFonts w:asciiTheme="minorHAnsi" w:hAnsiTheme="minorHAnsi" w:cstheme="minorHAnsi"/>
                <w:lang w:val="el-GR"/>
              </w:rPr>
              <w:t>τριας</w:t>
            </w:r>
            <w:proofErr w:type="spellEnd"/>
            <w:r>
              <w:rPr>
                <w:rFonts w:asciiTheme="minorHAnsi" w:hAnsiTheme="minorHAnsi" w:cstheme="minorHAnsi"/>
                <w:lang w:val="el-GR"/>
              </w:rPr>
              <w:t xml:space="preserve"> τουλάχιστον δυο εβδομάδες πριν την έναρξη των μαθημάτων.</w:t>
            </w:r>
          </w:p>
          <w:p w14:paraId="12215B47" w14:textId="77777777" w:rsidR="000F4FD4" w:rsidRPr="00712309" w:rsidRDefault="000F4FD4" w:rsidP="007673F3">
            <w:pPr>
              <w:rPr>
                <w:rFonts w:asciiTheme="minorHAnsi" w:hAnsiTheme="minorHAnsi" w:cstheme="minorHAnsi"/>
                <w:lang w:val="el-GR"/>
              </w:rPr>
            </w:pPr>
          </w:p>
        </w:tc>
      </w:tr>
    </w:tbl>
    <w:p w14:paraId="2A261EE3" w14:textId="302398D6" w:rsidR="000F4FD4" w:rsidRPr="00712309" w:rsidRDefault="000127F0" w:rsidP="000127F0">
      <w:pPr>
        <w:widowControl w:val="0"/>
        <w:autoSpaceDE w:val="0"/>
        <w:autoSpaceDN w:val="0"/>
        <w:adjustRightInd w:val="0"/>
        <w:spacing w:before="240" w:after="20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lang w:val="el-GR"/>
        </w:rPr>
        <w:lastRenderedPageBreak/>
        <w:t xml:space="preserve">(5 )  </w:t>
      </w:r>
      <w:r w:rsidR="000F4FD4" w:rsidRPr="00712309">
        <w:rPr>
          <w:rFonts w:asciiTheme="minorHAnsi" w:hAnsiTheme="minorHAnsi" w:cstheme="minorHAnsi"/>
          <w:b/>
          <w:color w:val="000000"/>
          <w:sz w:val="22"/>
          <w:szCs w:val="22"/>
          <w:lang w:val="el-GR"/>
        </w:rPr>
        <w:t>ΣΥΝΙΣΤΩΜΕΝΗ</w:t>
      </w:r>
      <w:r w:rsidR="000F4FD4" w:rsidRPr="00712309">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12309" w14:paraId="2C2F4DE9" w14:textId="77777777" w:rsidTr="007673F3">
        <w:tc>
          <w:tcPr>
            <w:tcW w:w="8472" w:type="dxa"/>
          </w:tcPr>
          <w:p w14:paraId="04F3A37E" w14:textId="77777777" w:rsidR="00712309" w:rsidRPr="00866B60" w:rsidRDefault="00712309" w:rsidP="00712309">
            <w:pPr>
              <w:spacing w:after="200"/>
              <w:ind w:left="284" w:right="28"/>
              <w:jc w:val="both"/>
              <w:rPr>
                <w:rFonts w:asciiTheme="minorHAnsi" w:eastAsia="Calibri" w:hAnsiTheme="minorHAnsi" w:cstheme="minorHAnsi"/>
                <w:sz w:val="22"/>
                <w:szCs w:val="22"/>
                <w:lang w:val="el-GR"/>
              </w:rPr>
            </w:pPr>
            <w:r w:rsidRPr="00866B60">
              <w:rPr>
                <w:rFonts w:asciiTheme="minorHAnsi" w:hAnsiTheme="minorHAnsi" w:cstheme="minorHAnsi"/>
                <w:bCs/>
                <w:sz w:val="22"/>
                <w:szCs w:val="22"/>
                <w:lang w:val="el-GR"/>
              </w:rPr>
              <w:t>Βλάχος  Φ.</w:t>
            </w:r>
            <w:r w:rsidRPr="00866B60">
              <w:rPr>
                <w:rFonts w:asciiTheme="minorHAnsi" w:hAnsiTheme="minorHAnsi" w:cstheme="minorHAnsi"/>
                <w:b/>
                <w:bCs/>
                <w:sz w:val="22"/>
                <w:szCs w:val="22"/>
                <w:lang w:val="el-GR"/>
              </w:rPr>
              <w:t xml:space="preserve"> (</w:t>
            </w:r>
            <w:r w:rsidRPr="00866B60">
              <w:rPr>
                <w:rFonts w:asciiTheme="minorHAnsi" w:hAnsiTheme="minorHAnsi" w:cstheme="minorHAnsi"/>
                <w:bCs/>
                <w:sz w:val="22"/>
                <w:szCs w:val="22"/>
                <w:lang w:val="el-GR"/>
              </w:rPr>
              <w:t xml:space="preserve">2018). </w:t>
            </w:r>
            <w:r w:rsidRPr="00866B60">
              <w:rPr>
                <w:rFonts w:asciiTheme="minorHAnsi" w:hAnsiTheme="minorHAnsi" w:cstheme="minorHAnsi"/>
                <w:bCs/>
                <w:i/>
                <w:sz w:val="22"/>
                <w:szCs w:val="22"/>
                <w:lang w:val="el-GR"/>
              </w:rPr>
              <w:t>Εγκέφαλος μάθηση και ειδική αγωγή</w:t>
            </w:r>
            <w:r w:rsidRPr="00866B60">
              <w:rPr>
                <w:rFonts w:asciiTheme="minorHAnsi" w:hAnsiTheme="minorHAnsi" w:cstheme="minorHAnsi"/>
                <w:bCs/>
                <w:sz w:val="22"/>
                <w:szCs w:val="22"/>
                <w:lang w:val="el-GR"/>
              </w:rPr>
              <w:t xml:space="preserve">. Αθήνα: </w:t>
            </w:r>
            <w:r w:rsidRPr="00866B60">
              <w:rPr>
                <w:rFonts w:asciiTheme="minorHAnsi" w:hAnsiTheme="minorHAnsi" w:cstheme="minorHAnsi"/>
                <w:bCs/>
                <w:sz w:val="22"/>
                <w:szCs w:val="22"/>
              </w:rPr>
              <w:t>Gutenberg</w:t>
            </w:r>
            <w:r w:rsidRPr="00866B60">
              <w:rPr>
                <w:rFonts w:asciiTheme="minorHAnsi" w:hAnsiTheme="minorHAnsi" w:cstheme="minorHAnsi"/>
                <w:bCs/>
                <w:sz w:val="22"/>
                <w:szCs w:val="22"/>
                <w:lang w:val="el-GR"/>
              </w:rPr>
              <w:t>.</w:t>
            </w:r>
            <w:r w:rsidRPr="00866B60">
              <w:rPr>
                <w:rFonts w:asciiTheme="minorHAnsi" w:eastAsia="Calibri" w:hAnsiTheme="minorHAnsi" w:cstheme="minorHAnsi"/>
                <w:sz w:val="22"/>
                <w:szCs w:val="22"/>
                <w:lang w:val="el-GR"/>
              </w:rPr>
              <w:t xml:space="preserve"> </w:t>
            </w:r>
          </w:p>
          <w:p w14:paraId="11D3CB5A" w14:textId="77777777" w:rsidR="00712309" w:rsidRPr="00866B60" w:rsidRDefault="00712309" w:rsidP="00712309">
            <w:pPr>
              <w:spacing w:after="200"/>
              <w:ind w:left="284"/>
              <w:jc w:val="both"/>
              <w:rPr>
                <w:rFonts w:asciiTheme="minorHAnsi" w:hAnsiTheme="minorHAnsi" w:cstheme="minorHAnsi"/>
                <w:sz w:val="22"/>
                <w:szCs w:val="22"/>
                <w:lang w:val="el-GR"/>
              </w:rPr>
            </w:pPr>
            <w:r w:rsidRPr="00866B60">
              <w:rPr>
                <w:rFonts w:asciiTheme="minorHAnsi" w:hAnsiTheme="minorHAnsi" w:cstheme="minorHAnsi"/>
                <w:sz w:val="22"/>
                <w:szCs w:val="22"/>
                <w:lang w:val="el-GR"/>
              </w:rPr>
              <w:t xml:space="preserve">Βλάχος, Φ. (2018). Η επίδραση της γραφής με το χέρι στην οργάνωση του εγκεφάλου: Ευρήματα από το χώρο των </w:t>
            </w:r>
            <w:proofErr w:type="spellStart"/>
            <w:r w:rsidRPr="00866B60">
              <w:rPr>
                <w:rFonts w:asciiTheme="minorHAnsi" w:hAnsiTheme="minorHAnsi" w:cstheme="minorHAnsi"/>
                <w:sz w:val="22"/>
                <w:szCs w:val="22"/>
                <w:lang w:val="el-GR"/>
              </w:rPr>
              <w:t>νευροεπιστημών</w:t>
            </w:r>
            <w:proofErr w:type="spellEnd"/>
            <w:r w:rsidRPr="00866B60">
              <w:rPr>
                <w:rFonts w:asciiTheme="minorHAnsi" w:hAnsiTheme="minorHAnsi" w:cstheme="minorHAnsi"/>
                <w:sz w:val="22"/>
                <w:szCs w:val="22"/>
                <w:lang w:val="el-GR"/>
              </w:rPr>
              <w:t>. Στο: Βλάχος  Φ. (</w:t>
            </w:r>
            <w:proofErr w:type="spellStart"/>
            <w:r w:rsidRPr="00866B60">
              <w:rPr>
                <w:rFonts w:asciiTheme="minorHAnsi" w:hAnsiTheme="minorHAnsi" w:cstheme="minorHAnsi"/>
                <w:sz w:val="22"/>
                <w:szCs w:val="22"/>
                <w:lang w:val="el-GR"/>
              </w:rPr>
              <w:t>Επιμ</w:t>
            </w:r>
            <w:proofErr w:type="spellEnd"/>
            <w:r w:rsidRPr="00866B60">
              <w:rPr>
                <w:rFonts w:asciiTheme="minorHAnsi" w:hAnsiTheme="minorHAnsi" w:cstheme="minorHAnsi"/>
                <w:sz w:val="22"/>
                <w:szCs w:val="22"/>
                <w:lang w:val="el-GR"/>
              </w:rPr>
              <w:t xml:space="preserve">.) </w:t>
            </w:r>
            <w:r w:rsidRPr="00866B60">
              <w:rPr>
                <w:rFonts w:asciiTheme="minorHAnsi" w:hAnsiTheme="minorHAnsi" w:cstheme="minorHAnsi"/>
                <w:i/>
                <w:sz w:val="22"/>
                <w:szCs w:val="22"/>
                <w:lang w:val="el-GR"/>
              </w:rPr>
              <w:t>Εγκέφαλος μάθηση και ειδική αγωγή</w:t>
            </w:r>
            <w:r w:rsidRPr="00866B60">
              <w:rPr>
                <w:rFonts w:asciiTheme="minorHAnsi" w:hAnsiTheme="minorHAnsi" w:cstheme="minorHAnsi"/>
                <w:sz w:val="22"/>
                <w:szCs w:val="22"/>
                <w:lang w:val="el-GR"/>
              </w:rPr>
              <w:t xml:space="preserve"> (σελ. 146-160). Αθήνα: </w:t>
            </w:r>
            <w:proofErr w:type="spellStart"/>
            <w:r w:rsidRPr="00866B60">
              <w:rPr>
                <w:rFonts w:asciiTheme="minorHAnsi" w:hAnsiTheme="minorHAnsi" w:cstheme="minorHAnsi"/>
                <w:sz w:val="22"/>
                <w:szCs w:val="22"/>
                <w:lang w:val="el-GR"/>
              </w:rPr>
              <w:t>Gutenberg</w:t>
            </w:r>
            <w:proofErr w:type="spellEnd"/>
            <w:r w:rsidRPr="00866B60">
              <w:rPr>
                <w:rFonts w:asciiTheme="minorHAnsi" w:hAnsiTheme="minorHAnsi" w:cstheme="minorHAnsi"/>
                <w:sz w:val="22"/>
                <w:szCs w:val="22"/>
                <w:lang w:val="el-GR"/>
              </w:rPr>
              <w:t>.</w:t>
            </w:r>
          </w:p>
          <w:p w14:paraId="052D067A" w14:textId="77777777" w:rsidR="00712309" w:rsidRPr="00866B60" w:rsidRDefault="00712309" w:rsidP="00712309">
            <w:pPr>
              <w:spacing w:after="200"/>
              <w:ind w:left="284"/>
              <w:jc w:val="both"/>
              <w:rPr>
                <w:rFonts w:asciiTheme="minorHAnsi" w:hAnsiTheme="minorHAnsi" w:cstheme="minorHAnsi"/>
                <w:sz w:val="22"/>
                <w:szCs w:val="22"/>
                <w:lang w:val="el-GR"/>
              </w:rPr>
            </w:pPr>
            <w:r w:rsidRPr="00866B60">
              <w:rPr>
                <w:rFonts w:asciiTheme="minorHAnsi" w:hAnsiTheme="minorHAnsi" w:cstheme="minorHAnsi"/>
                <w:sz w:val="22"/>
                <w:szCs w:val="22"/>
                <w:lang w:val="el-GR"/>
              </w:rPr>
              <w:t xml:space="preserve">Βλάχος, Φ. (2018). </w:t>
            </w:r>
            <w:proofErr w:type="spellStart"/>
            <w:r w:rsidRPr="00866B60">
              <w:rPr>
                <w:rFonts w:asciiTheme="minorHAnsi" w:hAnsiTheme="minorHAnsi" w:cstheme="minorHAnsi"/>
                <w:sz w:val="22"/>
                <w:szCs w:val="22"/>
                <w:lang w:val="el-GR"/>
              </w:rPr>
              <w:t>Νευροεπιστημονικές</w:t>
            </w:r>
            <w:proofErr w:type="spellEnd"/>
            <w:r w:rsidRPr="00866B60">
              <w:rPr>
                <w:rFonts w:asciiTheme="minorHAnsi" w:hAnsiTheme="minorHAnsi" w:cstheme="minorHAnsi"/>
                <w:sz w:val="22"/>
                <w:szCs w:val="22"/>
                <w:lang w:val="el-GR"/>
              </w:rPr>
              <w:t xml:space="preserve"> προσεγγίσεις της ανάγνωσης και της δυσλεξίας Στο: Βλάχος  Φ. (</w:t>
            </w:r>
            <w:proofErr w:type="spellStart"/>
            <w:r w:rsidRPr="00866B60">
              <w:rPr>
                <w:rFonts w:asciiTheme="minorHAnsi" w:hAnsiTheme="minorHAnsi" w:cstheme="minorHAnsi"/>
                <w:sz w:val="22"/>
                <w:szCs w:val="22"/>
                <w:lang w:val="el-GR"/>
              </w:rPr>
              <w:t>Επιμ</w:t>
            </w:r>
            <w:proofErr w:type="spellEnd"/>
            <w:r w:rsidRPr="00866B60">
              <w:rPr>
                <w:rFonts w:asciiTheme="minorHAnsi" w:hAnsiTheme="minorHAnsi" w:cstheme="minorHAnsi"/>
                <w:sz w:val="22"/>
                <w:szCs w:val="22"/>
                <w:lang w:val="el-GR"/>
              </w:rPr>
              <w:t xml:space="preserve">.) </w:t>
            </w:r>
            <w:r w:rsidRPr="00866B60">
              <w:rPr>
                <w:rFonts w:asciiTheme="minorHAnsi" w:hAnsiTheme="minorHAnsi" w:cstheme="minorHAnsi"/>
                <w:i/>
                <w:sz w:val="22"/>
                <w:szCs w:val="22"/>
                <w:lang w:val="el-GR"/>
              </w:rPr>
              <w:t>Εγκέφαλος μάθηση και ειδική αγωγή.</w:t>
            </w:r>
            <w:r w:rsidRPr="00866B60">
              <w:rPr>
                <w:rFonts w:asciiTheme="minorHAnsi" w:hAnsiTheme="minorHAnsi" w:cstheme="minorHAnsi"/>
                <w:sz w:val="22"/>
                <w:szCs w:val="22"/>
                <w:lang w:val="el-GR"/>
              </w:rPr>
              <w:t xml:space="preserve"> Αθήνα: </w:t>
            </w:r>
            <w:proofErr w:type="spellStart"/>
            <w:r w:rsidRPr="00866B60">
              <w:rPr>
                <w:rFonts w:asciiTheme="minorHAnsi" w:hAnsiTheme="minorHAnsi" w:cstheme="minorHAnsi"/>
                <w:sz w:val="22"/>
                <w:szCs w:val="22"/>
                <w:lang w:val="el-GR"/>
              </w:rPr>
              <w:t>Gutenberg.Αθήνα</w:t>
            </w:r>
            <w:proofErr w:type="spellEnd"/>
            <w:r w:rsidRPr="00866B60">
              <w:rPr>
                <w:rFonts w:asciiTheme="minorHAnsi" w:hAnsiTheme="minorHAnsi" w:cstheme="minorHAnsi"/>
                <w:sz w:val="22"/>
                <w:szCs w:val="22"/>
                <w:lang w:val="el-GR"/>
              </w:rPr>
              <w:t xml:space="preserve">: </w:t>
            </w:r>
            <w:proofErr w:type="spellStart"/>
            <w:r w:rsidRPr="00866B60">
              <w:rPr>
                <w:rFonts w:asciiTheme="minorHAnsi" w:hAnsiTheme="minorHAnsi" w:cstheme="minorHAnsi"/>
                <w:sz w:val="22"/>
                <w:szCs w:val="22"/>
                <w:lang w:val="el-GR"/>
              </w:rPr>
              <w:t>Gutenberg</w:t>
            </w:r>
            <w:proofErr w:type="spellEnd"/>
            <w:r w:rsidRPr="00866B60">
              <w:rPr>
                <w:rFonts w:asciiTheme="minorHAnsi" w:hAnsiTheme="minorHAnsi" w:cstheme="minorHAnsi"/>
                <w:sz w:val="22"/>
                <w:szCs w:val="22"/>
                <w:lang w:val="el-GR"/>
              </w:rPr>
              <w:t xml:space="preserve">. </w:t>
            </w:r>
          </w:p>
          <w:p w14:paraId="2B5E3470" w14:textId="77777777" w:rsidR="00712309" w:rsidRPr="00866B60" w:rsidRDefault="00712309" w:rsidP="00712309">
            <w:pPr>
              <w:spacing w:after="200"/>
              <w:ind w:left="284"/>
              <w:jc w:val="both"/>
              <w:rPr>
                <w:rFonts w:asciiTheme="minorHAnsi" w:hAnsiTheme="minorHAnsi" w:cstheme="minorHAnsi"/>
                <w:sz w:val="22"/>
                <w:szCs w:val="22"/>
                <w:lang w:val="el-GR"/>
              </w:rPr>
            </w:pPr>
            <w:r w:rsidRPr="00866B60">
              <w:rPr>
                <w:rFonts w:asciiTheme="minorHAnsi" w:hAnsiTheme="minorHAnsi" w:cstheme="minorHAnsi"/>
                <w:sz w:val="22"/>
                <w:szCs w:val="22"/>
                <w:lang w:val="el-GR"/>
              </w:rPr>
              <w:t xml:space="preserve">Βλάχος, Φ. (2018). Το </w:t>
            </w:r>
            <w:proofErr w:type="spellStart"/>
            <w:r w:rsidRPr="00866B60">
              <w:rPr>
                <w:rFonts w:asciiTheme="minorHAnsi" w:hAnsiTheme="minorHAnsi" w:cstheme="minorHAnsi"/>
                <w:sz w:val="22"/>
                <w:szCs w:val="22"/>
                <w:lang w:val="el-GR"/>
              </w:rPr>
              <w:t>νευροβιολογικό</w:t>
            </w:r>
            <w:proofErr w:type="spellEnd"/>
            <w:r w:rsidRPr="00866B60">
              <w:rPr>
                <w:rFonts w:asciiTheme="minorHAnsi" w:hAnsiTheme="minorHAnsi" w:cstheme="minorHAnsi"/>
                <w:sz w:val="22"/>
                <w:szCs w:val="22"/>
                <w:lang w:val="el-GR"/>
              </w:rPr>
              <w:t xml:space="preserve"> υπόβαθρο της αριθμητικής σκέψης και της </w:t>
            </w:r>
            <w:proofErr w:type="spellStart"/>
            <w:r w:rsidRPr="00866B60">
              <w:rPr>
                <w:rFonts w:asciiTheme="minorHAnsi" w:hAnsiTheme="minorHAnsi" w:cstheme="minorHAnsi"/>
                <w:sz w:val="22"/>
                <w:szCs w:val="22"/>
                <w:lang w:val="el-GR"/>
              </w:rPr>
              <w:t>δυσαριθμησίας</w:t>
            </w:r>
            <w:proofErr w:type="spellEnd"/>
            <w:r w:rsidRPr="00866B60">
              <w:rPr>
                <w:rFonts w:asciiTheme="minorHAnsi" w:hAnsiTheme="minorHAnsi" w:cstheme="minorHAnsi"/>
                <w:sz w:val="22"/>
                <w:szCs w:val="22"/>
                <w:lang w:val="el-GR"/>
              </w:rPr>
              <w:t>. Στο: Βλάχος  Φ. (</w:t>
            </w:r>
            <w:proofErr w:type="spellStart"/>
            <w:r w:rsidRPr="00866B60">
              <w:rPr>
                <w:rFonts w:asciiTheme="minorHAnsi" w:hAnsiTheme="minorHAnsi" w:cstheme="minorHAnsi"/>
                <w:sz w:val="22"/>
                <w:szCs w:val="22"/>
                <w:lang w:val="el-GR"/>
              </w:rPr>
              <w:t>Επιμ</w:t>
            </w:r>
            <w:proofErr w:type="spellEnd"/>
            <w:r w:rsidRPr="00866B60">
              <w:rPr>
                <w:rFonts w:asciiTheme="minorHAnsi" w:hAnsiTheme="minorHAnsi" w:cstheme="minorHAnsi"/>
                <w:sz w:val="22"/>
                <w:szCs w:val="22"/>
                <w:lang w:val="el-GR"/>
              </w:rPr>
              <w:t xml:space="preserve">.) </w:t>
            </w:r>
            <w:r w:rsidRPr="00866B60">
              <w:rPr>
                <w:rFonts w:asciiTheme="minorHAnsi" w:hAnsiTheme="minorHAnsi" w:cstheme="minorHAnsi"/>
                <w:i/>
                <w:sz w:val="22"/>
                <w:szCs w:val="22"/>
                <w:lang w:val="el-GR"/>
              </w:rPr>
              <w:t>Εγκέφαλος μάθηση και ειδική αγωγή.</w:t>
            </w:r>
            <w:r w:rsidRPr="00866B60">
              <w:rPr>
                <w:rFonts w:asciiTheme="minorHAnsi" w:hAnsiTheme="minorHAnsi" w:cstheme="minorHAnsi"/>
                <w:sz w:val="22"/>
                <w:szCs w:val="22"/>
                <w:lang w:val="el-GR"/>
              </w:rPr>
              <w:t xml:space="preserve"> Αθήνα: </w:t>
            </w:r>
            <w:proofErr w:type="spellStart"/>
            <w:r w:rsidRPr="00866B60">
              <w:rPr>
                <w:rFonts w:asciiTheme="minorHAnsi" w:hAnsiTheme="minorHAnsi" w:cstheme="minorHAnsi"/>
                <w:sz w:val="22"/>
                <w:szCs w:val="22"/>
                <w:lang w:val="el-GR"/>
              </w:rPr>
              <w:t>Gutenberg</w:t>
            </w:r>
            <w:proofErr w:type="spellEnd"/>
            <w:r w:rsidRPr="00866B60">
              <w:rPr>
                <w:rFonts w:asciiTheme="minorHAnsi" w:hAnsiTheme="minorHAnsi" w:cstheme="minorHAnsi"/>
                <w:sz w:val="22"/>
                <w:szCs w:val="22"/>
                <w:lang w:val="el-GR"/>
              </w:rPr>
              <w:t xml:space="preserve">. </w:t>
            </w:r>
          </w:p>
          <w:p w14:paraId="580E766A" w14:textId="77777777" w:rsidR="00712309" w:rsidRPr="00866B60" w:rsidRDefault="00712309" w:rsidP="00712309">
            <w:pPr>
              <w:spacing w:after="200"/>
              <w:ind w:left="284"/>
              <w:jc w:val="both"/>
              <w:rPr>
                <w:rFonts w:asciiTheme="minorHAnsi" w:hAnsiTheme="minorHAnsi" w:cstheme="minorHAnsi"/>
                <w:sz w:val="22"/>
                <w:szCs w:val="22"/>
                <w:lang w:val="el-GR"/>
              </w:rPr>
            </w:pPr>
            <w:r w:rsidRPr="00866B60">
              <w:rPr>
                <w:rFonts w:asciiTheme="minorHAnsi" w:hAnsiTheme="minorHAnsi" w:cstheme="minorHAnsi"/>
                <w:sz w:val="22"/>
                <w:szCs w:val="22"/>
                <w:lang w:val="el-GR"/>
              </w:rPr>
              <w:t>Βλάχος, Φ. (2018). Η βιολογική βάση της Διαταραχής Ελλειμματικής Προσοχής-</w:t>
            </w:r>
            <w:proofErr w:type="spellStart"/>
            <w:r w:rsidRPr="00866B60">
              <w:rPr>
                <w:rFonts w:asciiTheme="minorHAnsi" w:hAnsiTheme="minorHAnsi" w:cstheme="minorHAnsi"/>
                <w:sz w:val="22"/>
                <w:szCs w:val="22"/>
                <w:lang w:val="el-GR"/>
              </w:rPr>
              <w:t>Υπερκινητικότητας</w:t>
            </w:r>
            <w:proofErr w:type="spellEnd"/>
            <w:r w:rsidRPr="00866B60">
              <w:rPr>
                <w:rFonts w:asciiTheme="minorHAnsi" w:hAnsiTheme="minorHAnsi" w:cstheme="minorHAnsi"/>
                <w:sz w:val="22"/>
                <w:szCs w:val="22"/>
                <w:lang w:val="el-GR"/>
              </w:rPr>
              <w:t xml:space="preserve"> (ΔΕΠ-Υ). Στο: Βλάχος  Φ. (</w:t>
            </w:r>
            <w:proofErr w:type="spellStart"/>
            <w:r w:rsidRPr="00866B60">
              <w:rPr>
                <w:rFonts w:asciiTheme="minorHAnsi" w:hAnsiTheme="minorHAnsi" w:cstheme="minorHAnsi"/>
                <w:sz w:val="22"/>
                <w:szCs w:val="22"/>
                <w:lang w:val="el-GR"/>
              </w:rPr>
              <w:t>Επιμ</w:t>
            </w:r>
            <w:proofErr w:type="spellEnd"/>
            <w:r w:rsidRPr="00866B60">
              <w:rPr>
                <w:rFonts w:asciiTheme="minorHAnsi" w:hAnsiTheme="minorHAnsi" w:cstheme="minorHAnsi"/>
                <w:sz w:val="22"/>
                <w:szCs w:val="22"/>
                <w:lang w:val="el-GR"/>
              </w:rPr>
              <w:t xml:space="preserve">.) </w:t>
            </w:r>
            <w:r w:rsidRPr="00866B60">
              <w:rPr>
                <w:rFonts w:asciiTheme="minorHAnsi" w:hAnsiTheme="minorHAnsi" w:cstheme="minorHAnsi"/>
                <w:i/>
                <w:sz w:val="22"/>
                <w:szCs w:val="22"/>
                <w:lang w:val="el-GR"/>
              </w:rPr>
              <w:t xml:space="preserve">Εγκέφαλος μάθηση και ειδική αγωγή. </w:t>
            </w:r>
            <w:r w:rsidRPr="00866B60">
              <w:rPr>
                <w:rFonts w:asciiTheme="minorHAnsi" w:hAnsiTheme="minorHAnsi" w:cstheme="minorHAnsi"/>
                <w:sz w:val="22"/>
                <w:szCs w:val="22"/>
                <w:lang w:val="el-GR"/>
              </w:rPr>
              <w:t xml:space="preserve">Αθήνα: </w:t>
            </w:r>
            <w:proofErr w:type="spellStart"/>
            <w:r w:rsidRPr="00866B60">
              <w:rPr>
                <w:rFonts w:asciiTheme="minorHAnsi" w:hAnsiTheme="minorHAnsi" w:cstheme="minorHAnsi"/>
                <w:sz w:val="22"/>
                <w:szCs w:val="22"/>
                <w:lang w:val="el-GR"/>
              </w:rPr>
              <w:t>Gutenberg</w:t>
            </w:r>
            <w:proofErr w:type="spellEnd"/>
            <w:r w:rsidRPr="00866B60">
              <w:rPr>
                <w:rFonts w:asciiTheme="minorHAnsi" w:hAnsiTheme="minorHAnsi" w:cstheme="minorHAnsi"/>
                <w:sz w:val="22"/>
                <w:szCs w:val="22"/>
                <w:lang w:val="el-GR"/>
              </w:rPr>
              <w:t xml:space="preserve">. </w:t>
            </w:r>
          </w:p>
          <w:p w14:paraId="3DE1B685" w14:textId="77777777" w:rsidR="00712309" w:rsidRPr="00866B60" w:rsidRDefault="00712309" w:rsidP="00712309">
            <w:pPr>
              <w:spacing w:after="200"/>
              <w:ind w:left="284" w:right="28"/>
              <w:jc w:val="both"/>
              <w:rPr>
                <w:rFonts w:asciiTheme="minorHAnsi" w:eastAsia="Calibri" w:hAnsiTheme="minorHAnsi" w:cstheme="minorHAnsi"/>
                <w:sz w:val="22"/>
                <w:szCs w:val="22"/>
                <w:lang w:val="el-GR"/>
              </w:rPr>
            </w:pPr>
            <w:r w:rsidRPr="00866B60">
              <w:rPr>
                <w:rFonts w:asciiTheme="minorHAnsi" w:eastAsia="Calibri" w:hAnsiTheme="minorHAnsi" w:cstheme="minorHAnsi"/>
                <w:sz w:val="22"/>
                <w:szCs w:val="22"/>
                <w:lang w:val="el-GR"/>
              </w:rPr>
              <w:t xml:space="preserve">Βλάχος, Φ. (2010). </w:t>
            </w:r>
            <w:proofErr w:type="spellStart"/>
            <w:r w:rsidRPr="00866B60">
              <w:rPr>
                <w:rFonts w:asciiTheme="minorHAnsi" w:eastAsia="Calibri" w:hAnsiTheme="minorHAnsi" w:cstheme="minorHAnsi"/>
                <w:sz w:val="22"/>
                <w:szCs w:val="22"/>
                <w:lang w:val="el-GR"/>
              </w:rPr>
              <w:t>Νευροεπιστήμη</w:t>
            </w:r>
            <w:proofErr w:type="spellEnd"/>
            <w:r w:rsidRPr="00866B60">
              <w:rPr>
                <w:rFonts w:asciiTheme="minorHAnsi" w:eastAsia="Calibri" w:hAnsiTheme="minorHAnsi" w:cstheme="minorHAnsi"/>
                <w:sz w:val="22"/>
                <w:szCs w:val="22"/>
                <w:lang w:val="el-GR"/>
              </w:rPr>
              <w:t xml:space="preserve"> και ειδική αγωγή. Στο Κ. </w:t>
            </w:r>
            <w:proofErr w:type="spellStart"/>
            <w:r w:rsidRPr="00866B60">
              <w:rPr>
                <w:rFonts w:asciiTheme="minorHAnsi" w:eastAsia="Calibri" w:hAnsiTheme="minorHAnsi" w:cstheme="minorHAnsi"/>
                <w:sz w:val="22"/>
                <w:szCs w:val="22"/>
                <w:lang w:val="el-GR"/>
              </w:rPr>
              <w:t>Κορνηλάκη</w:t>
            </w:r>
            <w:proofErr w:type="spellEnd"/>
            <w:r w:rsidRPr="00866B60">
              <w:rPr>
                <w:rFonts w:asciiTheme="minorHAnsi" w:eastAsia="Calibri" w:hAnsiTheme="minorHAnsi" w:cstheme="minorHAnsi"/>
                <w:sz w:val="22"/>
                <w:szCs w:val="22"/>
                <w:lang w:val="el-GR"/>
              </w:rPr>
              <w:t xml:space="preserve">, Μ. Κυπριωτάκη &amp; Γ. </w:t>
            </w:r>
            <w:proofErr w:type="spellStart"/>
            <w:r w:rsidRPr="00866B60">
              <w:rPr>
                <w:rFonts w:asciiTheme="minorHAnsi" w:eastAsia="Calibri" w:hAnsiTheme="minorHAnsi" w:cstheme="minorHAnsi"/>
                <w:sz w:val="22"/>
                <w:szCs w:val="22"/>
                <w:lang w:val="el-GR"/>
              </w:rPr>
              <w:t>Μανωλίτσης</w:t>
            </w:r>
            <w:proofErr w:type="spellEnd"/>
            <w:r w:rsidRPr="00866B60">
              <w:rPr>
                <w:rFonts w:asciiTheme="minorHAnsi" w:eastAsia="Calibri" w:hAnsiTheme="minorHAnsi" w:cstheme="minorHAnsi"/>
                <w:sz w:val="22"/>
                <w:szCs w:val="22"/>
                <w:lang w:val="el-GR"/>
              </w:rPr>
              <w:t xml:space="preserve"> (</w:t>
            </w:r>
            <w:proofErr w:type="spellStart"/>
            <w:r w:rsidRPr="00866B60">
              <w:rPr>
                <w:rFonts w:asciiTheme="minorHAnsi" w:eastAsia="Calibri" w:hAnsiTheme="minorHAnsi" w:cstheme="minorHAnsi"/>
                <w:sz w:val="22"/>
                <w:szCs w:val="22"/>
                <w:lang w:val="el-GR"/>
              </w:rPr>
              <w:t>Επιμ</w:t>
            </w:r>
            <w:proofErr w:type="spellEnd"/>
            <w:r w:rsidRPr="00866B60">
              <w:rPr>
                <w:rFonts w:asciiTheme="minorHAnsi" w:eastAsia="Calibri" w:hAnsiTheme="minorHAnsi" w:cstheme="minorHAnsi"/>
                <w:sz w:val="22"/>
                <w:szCs w:val="22"/>
                <w:lang w:val="el-GR"/>
              </w:rPr>
              <w:t xml:space="preserve">.) </w:t>
            </w:r>
            <w:r w:rsidRPr="00866B60">
              <w:rPr>
                <w:rFonts w:asciiTheme="minorHAnsi" w:eastAsia="Calibri" w:hAnsiTheme="minorHAnsi" w:cstheme="minorHAnsi"/>
                <w:i/>
                <w:sz w:val="22"/>
                <w:szCs w:val="22"/>
                <w:lang w:val="el-GR"/>
              </w:rPr>
              <w:t xml:space="preserve">Πρώιμη Παρέμβαση: Διεπιστημονική Θεώρηση. </w:t>
            </w:r>
            <w:r w:rsidRPr="00866B60">
              <w:rPr>
                <w:rFonts w:asciiTheme="minorHAnsi" w:eastAsia="Calibri" w:hAnsiTheme="minorHAnsi" w:cstheme="minorHAnsi"/>
                <w:sz w:val="22"/>
                <w:szCs w:val="22"/>
                <w:lang w:val="el-GR"/>
              </w:rPr>
              <w:t xml:space="preserve">Αθήνα: Εκδόσεις Πεδίο, 45-68. </w:t>
            </w:r>
          </w:p>
          <w:p w14:paraId="1723E961" w14:textId="77777777" w:rsidR="00712309" w:rsidRPr="00866B60" w:rsidRDefault="00712309" w:rsidP="00712309">
            <w:pPr>
              <w:spacing w:after="200"/>
              <w:ind w:left="284" w:right="28"/>
              <w:jc w:val="both"/>
              <w:rPr>
                <w:rFonts w:asciiTheme="minorHAnsi" w:eastAsia="Calibri" w:hAnsiTheme="minorHAnsi" w:cstheme="minorHAnsi"/>
                <w:sz w:val="22"/>
                <w:szCs w:val="22"/>
                <w:lang w:val="el-GR"/>
              </w:rPr>
            </w:pPr>
            <w:r w:rsidRPr="00866B60">
              <w:rPr>
                <w:rFonts w:asciiTheme="minorHAnsi" w:eastAsia="Calibri" w:hAnsiTheme="minorHAnsi" w:cstheme="minorHAnsi"/>
                <w:sz w:val="22"/>
                <w:szCs w:val="22"/>
                <w:lang w:val="el-GR"/>
              </w:rPr>
              <w:t xml:space="preserve">Βλάχος, Φ., &amp; Ανδρέου, Γ. (2009). Εγκεφαλική ασυμμετρία και εκπαίδευση. </w:t>
            </w:r>
            <w:r w:rsidRPr="00866B60">
              <w:rPr>
                <w:rFonts w:asciiTheme="minorHAnsi" w:eastAsia="Calibri" w:hAnsiTheme="minorHAnsi" w:cstheme="minorHAnsi"/>
                <w:i/>
                <w:sz w:val="22"/>
                <w:szCs w:val="22"/>
                <w:lang w:val="el-GR"/>
              </w:rPr>
              <w:t>Το Βήμα των Κοινωνικών Επιστημών</w:t>
            </w:r>
            <w:r w:rsidRPr="00866B60">
              <w:rPr>
                <w:rFonts w:asciiTheme="minorHAnsi" w:eastAsia="Calibri" w:hAnsiTheme="minorHAnsi" w:cstheme="minorHAnsi"/>
                <w:sz w:val="22"/>
                <w:szCs w:val="22"/>
                <w:lang w:val="el-GR"/>
              </w:rPr>
              <w:t>, 54, 61-81.</w:t>
            </w:r>
          </w:p>
          <w:p w14:paraId="57BCF8A4" w14:textId="77777777" w:rsidR="00712309" w:rsidRPr="00866B60" w:rsidRDefault="00712309" w:rsidP="00712309">
            <w:pPr>
              <w:spacing w:after="200"/>
              <w:ind w:left="284" w:right="28"/>
              <w:jc w:val="both"/>
              <w:rPr>
                <w:rFonts w:asciiTheme="minorHAnsi" w:eastAsia="Calibri" w:hAnsiTheme="minorHAnsi" w:cstheme="minorHAnsi"/>
                <w:sz w:val="22"/>
                <w:szCs w:val="22"/>
                <w:lang w:val="el-GR"/>
              </w:rPr>
            </w:pPr>
            <w:r w:rsidRPr="00866B60">
              <w:rPr>
                <w:rFonts w:asciiTheme="minorHAnsi" w:eastAsia="Calibri" w:hAnsiTheme="minorHAnsi" w:cstheme="minorHAnsi"/>
                <w:sz w:val="22"/>
                <w:szCs w:val="22"/>
                <w:lang w:val="el-GR"/>
              </w:rPr>
              <w:t xml:space="preserve">Βλάχος, Φ. (2011). Ψυχοβιολογικές προσεγγίσεις των διαταραχών της μάθησης. Στο Μ. Κωνσταντίνου &amp; Μ. </w:t>
            </w:r>
            <w:proofErr w:type="spellStart"/>
            <w:r w:rsidRPr="00866B60">
              <w:rPr>
                <w:rFonts w:asciiTheme="minorHAnsi" w:eastAsia="Calibri" w:hAnsiTheme="minorHAnsi" w:cstheme="minorHAnsi"/>
                <w:sz w:val="22"/>
                <w:szCs w:val="22"/>
                <w:lang w:val="el-GR"/>
              </w:rPr>
              <w:t>Κοσμίδου</w:t>
            </w:r>
            <w:proofErr w:type="spellEnd"/>
            <w:r w:rsidRPr="00866B60">
              <w:rPr>
                <w:rFonts w:asciiTheme="minorHAnsi" w:eastAsia="Calibri" w:hAnsiTheme="minorHAnsi" w:cstheme="minorHAnsi"/>
                <w:sz w:val="22"/>
                <w:szCs w:val="22"/>
                <w:lang w:val="el-GR"/>
              </w:rPr>
              <w:t xml:space="preserve"> (</w:t>
            </w:r>
            <w:proofErr w:type="spellStart"/>
            <w:r w:rsidRPr="00866B60">
              <w:rPr>
                <w:rFonts w:asciiTheme="minorHAnsi" w:eastAsia="Calibri" w:hAnsiTheme="minorHAnsi" w:cstheme="minorHAnsi"/>
                <w:sz w:val="22"/>
                <w:szCs w:val="22"/>
                <w:lang w:val="el-GR"/>
              </w:rPr>
              <w:t>Επιμ</w:t>
            </w:r>
            <w:proofErr w:type="spellEnd"/>
            <w:r w:rsidRPr="00866B60">
              <w:rPr>
                <w:rFonts w:asciiTheme="minorHAnsi" w:eastAsia="Calibri" w:hAnsiTheme="minorHAnsi" w:cstheme="minorHAnsi"/>
                <w:sz w:val="22"/>
                <w:szCs w:val="22"/>
                <w:lang w:val="el-GR"/>
              </w:rPr>
              <w:t xml:space="preserve">.) </w:t>
            </w:r>
            <w:proofErr w:type="spellStart"/>
            <w:r w:rsidRPr="00866B60">
              <w:rPr>
                <w:rFonts w:asciiTheme="minorHAnsi" w:eastAsia="Calibri" w:hAnsiTheme="minorHAnsi" w:cstheme="minorHAnsi"/>
                <w:i/>
                <w:sz w:val="22"/>
                <w:szCs w:val="22"/>
                <w:lang w:val="el-GR"/>
              </w:rPr>
              <w:t>Νευροψυχολογία</w:t>
            </w:r>
            <w:proofErr w:type="spellEnd"/>
            <w:r w:rsidRPr="00866B60">
              <w:rPr>
                <w:rFonts w:asciiTheme="minorHAnsi" w:eastAsia="Calibri" w:hAnsiTheme="minorHAnsi" w:cstheme="minorHAnsi"/>
                <w:i/>
                <w:sz w:val="22"/>
                <w:szCs w:val="22"/>
                <w:lang w:val="el-GR"/>
              </w:rPr>
              <w:t xml:space="preserve"> μαθησιακών διαταραχών. </w:t>
            </w:r>
            <w:r w:rsidRPr="00866B60">
              <w:rPr>
                <w:rFonts w:asciiTheme="minorHAnsi" w:eastAsia="Calibri" w:hAnsiTheme="minorHAnsi" w:cstheme="minorHAnsi"/>
                <w:sz w:val="22"/>
                <w:szCs w:val="22"/>
                <w:lang w:val="el-GR"/>
              </w:rPr>
              <w:t xml:space="preserve">Αθήνα: Εκδόσεις </w:t>
            </w:r>
            <w:proofErr w:type="spellStart"/>
            <w:r w:rsidRPr="00866B60">
              <w:rPr>
                <w:rFonts w:asciiTheme="minorHAnsi" w:eastAsia="Calibri" w:hAnsiTheme="minorHAnsi" w:cstheme="minorHAnsi"/>
                <w:sz w:val="22"/>
                <w:szCs w:val="22"/>
                <w:lang w:val="el-GR"/>
              </w:rPr>
              <w:t>Παρισιάνου</w:t>
            </w:r>
            <w:proofErr w:type="spellEnd"/>
            <w:r w:rsidRPr="00866B60">
              <w:rPr>
                <w:rFonts w:asciiTheme="minorHAnsi" w:eastAsia="Calibri" w:hAnsiTheme="minorHAnsi" w:cstheme="minorHAnsi"/>
                <w:sz w:val="22"/>
                <w:szCs w:val="22"/>
                <w:lang w:val="el-GR"/>
              </w:rPr>
              <w:t xml:space="preserve"> Α.Ε. </w:t>
            </w:r>
          </w:p>
          <w:p w14:paraId="079B9395" w14:textId="77777777" w:rsidR="00712309" w:rsidRPr="00866B60" w:rsidRDefault="00712309" w:rsidP="00712309">
            <w:pPr>
              <w:spacing w:after="200"/>
              <w:ind w:left="284" w:right="28"/>
              <w:jc w:val="both"/>
              <w:rPr>
                <w:rFonts w:asciiTheme="minorHAnsi" w:eastAsia="Calibri" w:hAnsiTheme="minorHAnsi" w:cstheme="minorHAnsi"/>
                <w:sz w:val="22"/>
                <w:szCs w:val="22"/>
                <w:lang w:val="el-GR"/>
              </w:rPr>
            </w:pPr>
            <w:r w:rsidRPr="00866B60">
              <w:rPr>
                <w:rFonts w:asciiTheme="minorHAnsi" w:eastAsia="Calibri" w:hAnsiTheme="minorHAnsi" w:cstheme="minorHAnsi"/>
                <w:sz w:val="22"/>
                <w:szCs w:val="22"/>
                <w:lang w:val="el-GR"/>
              </w:rPr>
              <w:t>Β</w:t>
            </w:r>
            <w:r w:rsidRPr="00866B60">
              <w:rPr>
                <w:rFonts w:asciiTheme="minorHAnsi" w:eastAsia="Calibri" w:hAnsiTheme="minorHAnsi" w:cstheme="minorHAnsi"/>
                <w:color w:val="000000"/>
                <w:sz w:val="22"/>
                <w:szCs w:val="22"/>
                <w:lang w:val="el-GR"/>
              </w:rPr>
              <w:t xml:space="preserve">λάχος, Φ. (2010). </w:t>
            </w:r>
            <w:r w:rsidRPr="00866B60">
              <w:rPr>
                <w:rFonts w:asciiTheme="minorHAnsi" w:eastAsia="Calibri" w:hAnsiTheme="minorHAnsi" w:cstheme="minorHAnsi"/>
                <w:sz w:val="22"/>
                <w:szCs w:val="22"/>
                <w:lang w:val="el-GR"/>
              </w:rPr>
              <w:t xml:space="preserve">Δυσλεξία: Μια συνθετική προσέγγιση αιτιολογικών θεωριών. </w:t>
            </w:r>
            <w:proofErr w:type="spellStart"/>
            <w:r w:rsidRPr="00866B60">
              <w:rPr>
                <w:rFonts w:asciiTheme="minorHAnsi" w:eastAsia="Calibri" w:hAnsiTheme="minorHAnsi" w:cstheme="minorHAnsi"/>
                <w:i/>
                <w:sz w:val="22"/>
                <w:szCs w:val="22"/>
                <w:lang w:val="el-GR"/>
              </w:rPr>
              <w:t>Hellenic</w:t>
            </w:r>
            <w:proofErr w:type="spellEnd"/>
            <w:r w:rsidRPr="00866B60">
              <w:rPr>
                <w:rFonts w:asciiTheme="minorHAnsi" w:eastAsia="Calibri" w:hAnsiTheme="minorHAnsi" w:cstheme="minorHAnsi"/>
                <w:i/>
                <w:sz w:val="22"/>
                <w:szCs w:val="22"/>
                <w:lang w:val="el-GR"/>
              </w:rPr>
              <w:t xml:space="preserve"> </w:t>
            </w:r>
            <w:proofErr w:type="spellStart"/>
            <w:r w:rsidRPr="00866B60">
              <w:rPr>
                <w:rFonts w:asciiTheme="minorHAnsi" w:eastAsia="Calibri" w:hAnsiTheme="minorHAnsi" w:cstheme="minorHAnsi"/>
                <w:i/>
                <w:sz w:val="22"/>
                <w:szCs w:val="22"/>
                <w:lang w:val="el-GR"/>
              </w:rPr>
              <w:t>Journal</w:t>
            </w:r>
            <w:proofErr w:type="spellEnd"/>
            <w:r w:rsidRPr="00866B60">
              <w:rPr>
                <w:rFonts w:asciiTheme="minorHAnsi" w:eastAsia="Calibri" w:hAnsiTheme="minorHAnsi" w:cstheme="minorHAnsi"/>
                <w:i/>
                <w:sz w:val="22"/>
                <w:szCs w:val="22"/>
                <w:lang w:val="el-GR"/>
              </w:rPr>
              <w:t xml:space="preserve"> of </w:t>
            </w:r>
            <w:proofErr w:type="spellStart"/>
            <w:r w:rsidRPr="00866B60">
              <w:rPr>
                <w:rFonts w:asciiTheme="minorHAnsi" w:eastAsia="Calibri" w:hAnsiTheme="minorHAnsi" w:cstheme="minorHAnsi"/>
                <w:i/>
                <w:sz w:val="22"/>
                <w:szCs w:val="22"/>
                <w:lang w:val="el-GR"/>
              </w:rPr>
              <w:t>Psychology</w:t>
            </w:r>
            <w:proofErr w:type="spellEnd"/>
            <w:r w:rsidRPr="00866B60">
              <w:rPr>
                <w:rFonts w:asciiTheme="minorHAnsi" w:eastAsia="Calibri" w:hAnsiTheme="minorHAnsi" w:cstheme="minorHAnsi"/>
                <w:i/>
                <w:sz w:val="22"/>
                <w:szCs w:val="22"/>
                <w:lang w:val="el-GR"/>
              </w:rPr>
              <w:t xml:space="preserve">, </w:t>
            </w:r>
            <w:r w:rsidRPr="00866B60">
              <w:rPr>
                <w:rFonts w:asciiTheme="minorHAnsi" w:eastAsia="Calibri" w:hAnsiTheme="minorHAnsi" w:cstheme="minorHAnsi"/>
                <w:sz w:val="22"/>
                <w:szCs w:val="22"/>
                <w:lang w:val="el-GR"/>
              </w:rPr>
              <w:t>7,</w:t>
            </w:r>
            <w:r w:rsidRPr="00866B60">
              <w:rPr>
                <w:rFonts w:asciiTheme="minorHAnsi" w:eastAsia="Calibri" w:hAnsiTheme="minorHAnsi" w:cstheme="minorHAnsi"/>
                <w:i/>
                <w:sz w:val="22"/>
                <w:szCs w:val="22"/>
                <w:lang w:val="el-GR"/>
              </w:rPr>
              <w:t xml:space="preserve"> </w:t>
            </w:r>
            <w:r w:rsidRPr="00866B60">
              <w:rPr>
                <w:rFonts w:asciiTheme="minorHAnsi" w:eastAsia="Calibri" w:hAnsiTheme="minorHAnsi" w:cstheme="minorHAnsi"/>
                <w:sz w:val="22"/>
                <w:szCs w:val="22"/>
                <w:lang w:val="el-GR"/>
              </w:rPr>
              <w:t>205-240.</w:t>
            </w:r>
          </w:p>
          <w:p w14:paraId="76797319" w14:textId="77777777" w:rsidR="00712309" w:rsidRPr="00866B60" w:rsidRDefault="00712309" w:rsidP="00712309">
            <w:pPr>
              <w:spacing w:after="200"/>
              <w:ind w:left="284" w:right="28"/>
              <w:jc w:val="both"/>
              <w:rPr>
                <w:rFonts w:asciiTheme="minorHAnsi" w:eastAsia="Calibri" w:hAnsiTheme="minorHAnsi" w:cstheme="minorHAnsi"/>
                <w:sz w:val="22"/>
                <w:szCs w:val="22"/>
                <w:lang w:val="el-GR"/>
              </w:rPr>
            </w:pPr>
            <w:r w:rsidRPr="00866B60">
              <w:rPr>
                <w:rFonts w:asciiTheme="minorHAnsi" w:eastAsia="Calibri" w:hAnsiTheme="minorHAnsi" w:cstheme="minorHAnsi"/>
                <w:sz w:val="22"/>
                <w:szCs w:val="22"/>
                <w:lang w:val="el-GR"/>
              </w:rPr>
              <w:t xml:space="preserve">Βλάχος, Φ.,  &amp; Ανδρέου, Γ. (2011). Γλωσσική ανάπτυξη στη βρεφική και παιδική ηλικία: </w:t>
            </w:r>
            <w:proofErr w:type="spellStart"/>
            <w:r w:rsidRPr="00866B60">
              <w:rPr>
                <w:rFonts w:asciiTheme="minorHAnsi" w:eastAsia="Calibri" w:hAnsiTheme="minorHAnsi" w:cstheme="minorHAnsi"/>
                <w:sz w:val="22"/>
                <w:szCs w:val="22"/>
                <w:lang w:val="el-GR"/>
              </w:rPr>
              <w:t>Νευροεπιστημονική</w:t>
            </w:r>
            <w:proofErr w:type="spellEnd"/>
            <w:r w:rsidRPr="00866B60">
              <w:rPr>
                <w:rFonts w:asciiTheme="minorHAnsi" w:eastAsia="Calibri" w:hAnsiTheme="minorHAnsi" w:cstheme="minorHAnsi"/>
                <w:sz w:val="22"/>
                <w:szCs w:val="22"/>
                <w:lang w:val="el-GR"/>
              </w:rPr>
              <w:t xml:space="preserve"> προσέγγιση και σύγχρονα </w:t>
            </w:r>
            <w:proofErr w:type="spellStart"/>
            <w:r w:rsidRPr="00866B60">
              <w:rPr>
                <w:rFonts w:asciiTheme="minorHAnsi" w:eastAsia="Calibri" w:hAnsiTheme="minorHAnsi" w:cstheme="minorHAnsi"/>
                <w:sz w:val="22"/>
                <w:szCs w:val="22"/>
                <w:lang w:val="el-GR"/>
              </w:rPr>
              <w:t>ηλεκτροφυσιολογικά</w:t>
            </w:r>
            <w:proofErr w:type="spellEnd"/>
            <w:r w:rsidRPr="00866B60">
              <w:rPr>
                <w:rFonts w:asciiTheme="minorHAnsi" w:eastAsia="Calibri" w:hAnsiTheme="minorHAnsi" w:cstheme="minorHAnsi"/>
                <w:sz w:val="22"/>
                <w:szCs w:val="22"/>
                <w:lang w:val="el-GR"/>
              </w:rPr>
              <w:t xml:space="preserve"> ευρήματα. Στο Α. </w:t>
            </w:r>
            <w:proofErr w:type="spellStart"/>
            <w:r w:rsidRPr="00866B60">
              <w:rPr>
                <w:rFonts w:asciiTheme="minorHAnsi" w:eastAsia="Calibri" w:hAnsiTheme="minorHAnsi" w:cstheme="minorHAnsi"/>
                <w:sz w:val="22"/>
                <w:szCs w:val="22"/>
                <w:lang w:val="el-GR"/>
              </w:rPr>
              <w:t>Καραπέτσας</w:t>
            </w:r>
            <w:proofErr w:type="spellEnd"/>
            <w:r w:rsidRPr="00866B60">
              <w:rPr>
                <w:rFonts w:asciiTheme="minorHAnsi" w:eastAsia="Calibri" w:hAnsiTheme="minorHAnsi" w:cstheme="minorHAnsi"/>
                <w:sz w:val="22"/>
                <w:szCs w:val="22"/>
                <w:lang w:val="el-GR"/>
              </w:rPr>
              <w:t xml:space="preserve"> (</w:t>
            </w:r>
            <w:proofErr w:type="spellStart"/>
            <w:r w:rsidRPr="00866B60">
              <w:rPr>
                <w:rFonts w:asciiTheme="minorHAnsi" w:eastAsia="Calibri" w:hAnsiTheme="minorHAnsi" w:cstheme="minorHAnsi"/>
                <w:sz w:val="22"/>
                <w:szCs w:val="22"/>
                <w:lang w:val="el-GR"/>
              </w:rPr>
              <w:t>Επιμ</w:t>
            </w:r>
            <w:proofErr w:type="spellEnd"/>
            <w:r w:rsidRPr="00866B60">
              <w:rPr>
                <w:rFonts w:asciiTheme="minorHAnsi" w:eastAsia="Calibri" w:hAnsiTheme="minorHAnsi" w:cstheme="minorHAnsi"/>
                <w:sz w:val="22"/>
                <w:szCs w:val="22"/>
                <w:lang w:val="el-GR"/>
              </w:rPr>
              <w:t xml:space="preserve">.) </w:t>
            </w:r>
            <w:r w:rsidRPr="00866B60">
              <w:rPr>
                <w:rFonts w:asciiTheme="minorHAnsi" w:eastAsia="Calibri" w:hAnsiTheme="minorHAnsi" w:cstheme="minorHAnsi"/>
                <w:i/>
                <w:sz w:val="22"/>
                <w:szCs w:val="22"/>
                <w:lang w:val="el-GR"/>
              </w:rPr>
              <w:t xml:space="preserve">Σύγχρονα θέματα </w:t>
            </w:r>
            <w:proofErr w:type="spellStart"/>
            <w:r w:rsidRPr="00866B60">
              <w:rPr>
                <w:rFonts w:asciiTheme="minorHAnsi" w:eastAsia="Calibri" w:hAnsiTheme="minorHAnsi" w:cstheme="minorHAnsi"/>
                <w:i/>
                <w:sz w:val="22"/>
                <w:szCs w:val="22"/>
                <w:lang w:val="el-GR"/>
              </w:rPr>
              <w:t>νευροψυχολογίας</w:t>
            </w:r>
            <w:proofErr w:type="spellEnd"/>
            <w:r w:rsidRPr="00866B60">
              <w:rPr>
                <w:rFonts w:asciiTheme="minorHAnsi" w:eastAsia="Calibri" w:hAnsiTheme="minorHAnsi" w:cstheme="minorHAnsi"/>
                <w:sz w:val="22"/>
                <w:szCs w:val="22"/>
                <w:lang w:val="el-GR"/>
              </w:rPr>
              <w:t xml:space="preserve"> (σελ. 140-170). Βόλος: Εκδόσεις Εργαστηρίου </w:t>
            </w:r>
            <w:proofErr w:type="spellStart"/>
            <w:r w:rsidRPr="00866B60">
              <w:rPr>
                <w:rFonts w:asciiTheme="minorHAnsi" w:eastAsia="Calibri" w:hAnsiTheme="minorHAnsi" w:cstheme="minorHAnsi"/>
                <w:sz w:val="22"/>
                <w:szCs w:val="22"/>
                <w:lang w:val="el-GR"/>
              </w:rPr>
              <w:t>Νευροψυχολογίας</w:t>
            </w:r>
            <w:proofErr w:type="spellEnd"/>
            <w:r w:rsidRPr="00866B60">
              <w:rPr>
                <w:rFonts w:asciiTheme="minorHAnsi" w:eastAsia="Calibri" w:hAnsiTheme="minorHAnsi" w:cstheme="minorHAnsi"/>
                <w:sz w:val="22"/>
                <w:szCs w:val="22"/>
                <w:lang w:val="el-GR"/>
              </w:rPr>
              <w:t xml:space="preserve"> Πανεπιστημίου Θεσσαλίας. ISBN 978-960-93-</w:t>
            </w:r>
            <w:r w:rsidRPr="00866B60">
              <w:rPr>
                <w:rFonts w:asciiTheme="minorHAnsi" w:eastAsia="Calibri" w:hAnsiTheme="minorHAnsi" w:cstheme="minorHAnsi"/>
                <w:sz w:val="22"/>
                <w:szCs w:val="22"/>
                <w:lang w:val="el-GR"/>
              </w:rPr>
              <w:lastRenderedPageBreak/>
              <w:t>3241-5</w:t>
            </w:r>
          </w:p>
          <w:p w14:paraId="2C417A39" w14:textId="77777777" w:rsidR="00712309" w:rsidRPr="00866B60" w:rsidRDefault="00712309" w:rsidP="00712309">
            <w:pPr>
              <w:spacing w:after="200"/>
              <w:ind w:left="284" w:right="28"/>
              <w:jc w:val="both"/>
              <w:rPr>
                <w:rFonts w:asciiTheme="minorHAnsi" w:eastAsia="Calibri" w:hAnsiTheme="minorHAnsi" w:cstheme="minorHAnsi"/>
                <w:sz w:val="22"/>
                <w:szCs w:val="22"/>
                <w:lang w:val="el-GR"/>
              </w:rPr>
            </w:pPr>
            <w:proofErr w:type="spellStart"/>
            <w:r w:rsidRPr="00866B60">
              <w:rPr>
                <w:rFonts w:asciiTheme="minorHAnsi" w:eastAsia="Calibri" w:hAnsiTheme="minorHAnsi" w:cstheme="minorHAnsi"/>
                <w:sz w:val="22"/>
                <w:szCs w:val="22"/>
                <w:lang w:val="el-GR"/>
              </w:rPr>
              <w:t>Bλάχος</w:t>
            </w:r>
            <w:proofErr w:type="spellEnd"/>
            <w:r w:rsidRPr="00866B60">
              <w:rPr>
                <w:rFonts w:asciiTheme="minorHAnsi" w:eastAsia="Calibri" w:hAnsiTheme="minorHAnsi" w:cstheme="minorHAnsi"/>
                <w:sz w:val="22"/>
                <w:szCs w:val="22"/>
                <w:lang w:val="el-GR"/>
              </w:rPr>
              <w:t xml:space="preserve">, Φ. (2011). Η χρήση των </w:t>
            </w:r>
            <w:proofErr w:type="spellStart"/>
            <w:r w:rsidRPr="00866B60">
              <w:rPr>
                <w:rFonts w:asciiTheme="minorHAnsi" w:eastAsia="Calibri" w:hAnsiTheme="minorHAnsi" w:cstheme="minorHAnsi"/>
                <w:sz w:val="22"/>
                <w:szCs w:val="22"/>
                <w:lang w:val="el-GR"/>
              </w:rPr>
              <w:t>προκλητών</w:t>
            </w:r>
            <w:proofErr w:type="spellEnd"/>
            <w:r w:rsidRPr="00866B60">
              <w:rPr>
                <w:rFonts w:asciiTheme="minorHAnsi" w:eastAsia="Calibri" w:hAnsiTheme="minorHAnsi" w:cstheme="minorHAnsi"/>
                <w:sz w:val="22"/>
                <w:szCs w:val="22"/>
                <w:lang w:val="el-GR"/>
              </w:rPr>
              <w:t xml:space="preserve"> δυναμικών στη διερεύνηση της αναπτυξιακής δυσλεξίας. Στο Α. </w:t>
            </w:r>
            <w:proofErr w:type="spellStart"/>
            <w:r w:rsidRPr="00866B60">
              <w:rPr>
                <w:rFonts w:asciiTheme="minorHAnsi" w:eastAsia="Calibri" w:hAnsiTheme="minorHAnsi" w:cstheme="minorHAnsi"/>
                <w:sz w:val="22"/>
                <w:szCs w:val="22"/>
                <w:lang w:val="el-GR"/>
              </w:rPr>
              <w:t>Καραπέτσας</w:t>
            </w:r>
            <w:proofErr w:type="spellEnd"/>
            <w:r w:rsidRPr="00866B60">
              <w:rPr>
                <w:rFonts w:asciiTheme="minorHAnsi" w:eastAsia="Calibri" w:hAnsiTheme="minorHAnsi" w:cstheme="minorHAnsi"/>
                <w:sz w:val="22"/>
                <w:szCs w:val="22"/>
                <w:lang w:val="el-GR"/>
              </w:rPr>
              <w:t xml:space="preserve"> (</w:t>
            </w:r>
            <w:proofErr w:type="spellStart"/>
            <w:r w:rsidRPr="00866B60">
              <w:rPr>
                <w:rFonts w:asciiTheme="minorHAnsi" w:eastAsia="Calibri" w:hAnsiTheme="minorHAnsi" w:cstheme="minorHAnsi"/>
                <w:sz w:val="22"/>
                <w:szCs w:val="22"/>
                <w:lang w:val="el-GR"/>
              </w:rPr>
              <w:t>Επιμ</w:t>
            </w:r>
            <w:proofErr w:type="spellEnd"/>
            <w:r w:rsidRPr="00866B60">
              <w:rPr>
                <w:rFonts w:asciiTheme="minorHAnsi" w:eastAsia="Calibri" w:hAnsiTheme="minorHAnsi" w:cstheme="minorHAnsi"/>
                <w:sz w:val="22"/>
                <w:szCs w:val="22"/>
                <w:lang w:val="el-GR"/>
              </w:rPr>
              <w:t xml:space="preserve">.) </w:t>
            </w:r>
            <w:r w:rsidRPr="00866B60">
              <w:rPr>
                <w:rFonts w:asciiTheme="minorHAnsi" w:eastAsia="Calibri" w:hAnsiTheme="minorHAnsi" w:cstheme="minorHAnsi"/>
                <w:i/>
                <w:sz w:val="22"/>
                <w:szCs w:val="22"/>
                <w:lang w:val="el-GR"/>
              </w:rPr>
              <w:t xml:space="preserve">Σύγχρονα θέματα </w:t>
            </w:r>
            <w:proofErr w:type="spellStart"/>
            <w:r w:rsidRPr="00866B60">
              <w:rPr>
                <w:rFonts w:asciiTheme="minorHAnsi" w:eastAsia="Calibri" w:hAnsiTheme="minorHAnsi" w:cstheme="minorHAnsi"/>
                <w:i/>
                <w:sz w:val="22"/>
                <w:szCs w:val="22"/>
                <w:lang w:val="el-GR"/>
              </w:rPr>
              <w:t>νευροψυχολογίας</w:t>
            </w:r>
            <w:proofErr w:type="spellEnd"/>
            <w:r w:rsidRPr="00866B60">
              <w:rPr>
                <w:rFonts w:asciiTheme="minorHAnsi" w:eastAsia="Calibri" w:hAnsiTheme="minorHAnsi" w:cstheme="minorHAnsi"/>
                <w:sz w:val="22"/>
                <w:szCs w:val="22"/>
                <w:lang w:val="el-GR"/>
              </w:rPr>
              <w:t xml:space="preserve"> (σελ. 171-202). Βόλος: Εκδόσεις Εργαστηρίου </w:t>
            </w:r>
            <w:proofErr w:type="spellStart"/>
            <w:r w:rsidRPr="00866B60">
              <w:rPr>
                <w:rFonts w:asciiTheme="minorHAnsi" w:eastAsia="Calibri" w:hAnsiTheme="minorHAnsi" w:cstheme="minorHAnsi"/>
                <w:sz w:val="22"/>
                <w:szCs w:val="22"/>
                <w:lang w:val="el-GR"/>
              </w:rPr>
              <w:t>Νευροψυχολογίας</w:t>
            </w:r>
            <w:proofErr w:type="spellEnd"/>
            <w:r w:rsidRPr="00866B60">
              <w:rPr>
                <w:rFonts w:asciiTheme="minorHAnsi" w:eastAsia="Calibri" w:hAnsiTheme="minorHAnsi" w:cstheme="minorHAnsi"/>
                <w:sz w:val="22"/>
                <w:szCs w:val="22"/>
                <w:lang w:val="el-GR"/>
              </w:rPr>
              <w:t xml:space="preserve"> Πανεπιστημίου Θεσσαλίας. ISBN 978-960-93-3241-5</w:t>
            </w:r>
          </w:p>
          <w:p w14:paraId="66FAA529" w14:textId="77777777" w:rsidR="00712309" w:rsidRPr="00866B60" w:rsidRDefault="00712309" w:rsidP="00712309">
            <w:pPr>
              <w:spacing w:after="200"/>
              <w:ind w:left="284"/>
              <w:jc w:val="both"/>
              <w:rPr>
                <w:rFonts w:asciiTheme="minorHAnsi" w:hAnsiTheme="minorHAnsi" w:cstheme="minorHAnsi"/>
                <w:color w:val="333399"/>
                <w:sz w:val="22"/>
                <w:szCs w:val="22"/>
                <w:lang w:val="el-GR"/>
              </w:rPr>
            </w:pPr>
            <w:r w:rsidRPr="00866B60">
              <w:rPr>
                <w:rFonts w:asciiTheme="minorHAnsi" w:hAnsiTheme="minorHAnsi" w:cstheme="minorHAnsi"/>
                <w:sz w:val="22"/>
                <w:szCs w:val="22"/>
                <w:lang w:val="el-GR"/>
              </w:rPr>
              <w:t>Β</w:t>
            </w:r>
            <w:r w:rsidRPr="00866B60">
              <w:rPr>
                <w:rFonts w:asciiTheme="minorHAnsi" w:hAnsiTheme="minorHAnsi" w:cstheme="minorHAnsi"/>
                <w:color w:val="000000"/>
                <w:sz w:val="22"/>
                <w:szCs w:val="22"/>
                <w:lang w:val="el-GR"/>
              </w:rPr>
              <w:t xml:space="preserve">λάχος, Φ. (2008). </w:t>
            </w:r>
            <w:proofErr w:type="spellStart"/>
            <w:r w:rsidRPr="00866B60">
              <w:rPr>
                <w:rFonts w:asciiTheme="minorHAnsi" w:hAnsiTheme="minorHAnsi" w:cstheme="minorHAnsi"/>
                <w:sz w:val="22"/>
                <w:szCs w:val="22"/>
                <w:lang w:val="el-GR"/>
              </w:rPr>
              <w:t>Προκλητά</w:t>
            </w:r>
            <w:proofErr w:type="spellEnd"/>
            <w:r w:rsidRPr="00866B60">
              <w:rPr>
                <w:rFonts w:asciiTheme="minorHAnsi" w:hAnsiTheme="minorHAnsi" w:cstheme="minorHAnsi"/>
                <w:sz w:val="22"/>
                <w:szCs w:val="22"/>
                <w:lang w:val="el-GR"/>
              </w:rPr>
              <w:t xml:space="preserve"> δυναμικά στη βρεφική και νηπιακή ηλικία: Η συμβολή τους στην ανίχνευση της αναπτυξιακής δυσλεξίας.  </w:t>
            </w:r>
            <w:r w:rsidRPr="00866B60">
              <w:rPr>
                <w:rFonts w:asciiTheme="minorHAnsi" w:hAnsiTheme="minorHAnsi" w:cstheme="minorHAnsi"/>
                <w:i/>
                <w:sz w:val="22"/>
                <w:szCs w:val="22"/>
                <w:lang w:val="el-GR"/>
              </w:rPr>
              <w:t xml:space="preserve">Εγκέφαλος, </w:t>
            </w:r>
            <w:r w:rsidRPr="00866B60">
              <w:rPr>
                <w:rFonts w:asciiTheme="minorHAnsi" w:hAnsiTheme="minorHAnsi" w:cstheme="minorHAnsi"/>
                <w:sz w:val="22"/>
                <w:szCs w:val="22"/>
                <w:lang w:val="el-GR"/>
              </w:rPr>
              <w:t xml:space="preserve">45, 160-166. </w:t>
            </w:r>
            <w:r w:rsidRPr="00866B60">
              <w:rPr>
                <w:rFonts w:asciiTheme="minorHAnsi" w:hAnsiTheme="minorHAnsi" w:cstheme="minorHAnsi"/>
                <w:bCs/>
                <w:color w:val="000000"/>
                <w:sz w:val="22"/>
                <w:szCs w:val="22"/>
                <w:lang w:val="el-GR"/>
              </w:rPr>
              <w:t xml:space="preserve"> </w:t>
            </w:r>
          </w:p>
          <w:p w14:paraId="389F0889" w14:textId="77777777" w:rsidR="00712309" w:rsidRPr="00866B60" w:rsidRDefault="00712309" w:rsidP="00712309">
            <w:pPr>
              <w:spacing w:after="200"/>
              <w:ind w:left="284"/>
              <w:jc w:val="both"/>
              <w:rPr>
                <w:rFonts w:asciiTheme="minorHAnsi" w:hAnsiTheme="minorHAnsi" w:cstheme="minorHAnsi"/>
                <w:color w:val="333399"/>
                <w:sz w:val="22"/>
                <w:szCs w:val="22"/>
              </w:rPr>
            </w:pPr>
            <w:r w:rsidRPr="00866B60">
              <w:rPr>
                <w:rFonts w:asciiTheme="minorHAnsi" w:hAnsiTheme="minorHAnsi" w:cstheme="minorHAnsi"/>
                <w:sz w:val="22"/>
                <w:szCs w:val="22"/>
                <w:lang w:val="el-GR"/>
              </w:rPr>
              <w:t xml:space="preserve">Βλάχος, Φ., Καραπέτσας, Α., &amp; </w:t>
            </w:r>
            <w:r w:rsidRPr="00866B60">
              <w:rPr>
                <w:rFonts w:asciiTheme="minorHAnsi" w:hAnsiTheme="minorHAnsi" w:cstheme="minorHAnsi"/>
                <w:sz w:val="22"/>
                <w:szCs w:val="22"/>
              </w:rPr>
              <w:t>B</w:t>
            </w:r>
            <w:proofErr w:type="spellStart"/>
            <w:r w:rsidRPr="00866B60">
              <w:rPr>
                <w:rFonts w:asciiTheme="minorHAnsi" w:hAnsiTheme="minorHAnsi" w:cstheme="minorHAnsi"/>
                <w:sz w:val="22"/>
                <w:szCs w:val="22"/>
                <w:lang w:val="el-GR"/>
              </w:rPr>
              <w:t>αΐτσης</w:t>
            </w:r>
            <w:proofErr w:type="spellEnd"/>
            <w:r w:rsidRPr="00866B60">
              <w:rPr>
                <w:rFonts w:asciiTheme="minorHAnsi" w:hAnsiTheme="minorHAnsi" w:cstheme="minorHAnsi"/>
                <w:sz w:val="22"/>
                <w:szCs w:val="22"/>
                <w:lang w:val="el-GR"/>
              </w:rPr>
              <w:t xml:space="preserve">, </w:t>
            </w:r>
            <w:r w:rsidRPr="00866B60">
              <w:rPr>
                <w:rFonts w:asciiTheme="minorHAnsi" w:hAnsiTheme="minorHAnsi" w:cstheme="minorHAnsi"/>
                <w:sz w:val="22"/>
                <w:szCs w:val="22"/>
              </w:rPr>
              <w:t>K</w:t>
            </w:r>
            <w:r w:rsidRPr="00866B60">
              <w:rPr>
                <w:rFonts w:asciiTheme="minorHAnsi" w:hAnsiTheme="minorHAnsi" w:cstheme="minorHAnsi"/>
                <w:sz w:val="22"/>
                <w:szCs w:val="22"/>
                <w:lang w:val="el-GR"/>
              </w:rPr>
              <w:t xml:space="preserve">. (2004). Η χρήση των οπτικών  </w:t>
            </w:r>
            <w:proofErr w:type="spellStart"/>
            <w:r w:rsidRPr="00866B60">
              <w:rPr>
                <w:rFonts w:asciiTheme="minorHAnsi" w:hAnsiTheme="minorHAnsi" w:cstheme="minorHAnsi"/>
                <w:sz w:val="22"/>
                <w:szCs w:val="22"/>
                <w:lang w:val="el-GR"/>
              </w:rPr>
              <w:t>προκλητών</w:t>
            </w:r>
            <w:proofErr w:type="spellEnd"/>
            <w:r w:rsidRPr="00866B60">
              <w:rPr>
                <w:rFonts w:asciiTheme="minorHAnsi" w:hAnsiTheme="minorHAnsi" w:cstheme="minorHAnsi"/>
                <w:sz w:val="22"/>
                <w:szCs w:val="22"/>
                <w:lang w:val="el-GR"/>
              </w:rPr>
              <w:t xml:space="preserve"> δυναμικών στη διερεύνηση της </w:t>
            </w:r>
            <w:proofErr w:type="spellStart"/>
            <w:r w:rsidRPr="00866B60">
              <w:rPr>
                <w:rFonts w:asciiTheme="minorHAnsi" w:hAnsiTheme="minorHAnsi" w:cstheme="minorHAnsi"/>
                <w:sz w:val="22"/>
                <w:szCs w:val="22"/>
                <w:lang w:val="el-GR"/>
              </w:rPr>
              <w:t>δυσγραφίας</w:t>
            </w:r>
            <w:proofErr w:type="spellEnd"/>
            <w:r w:rsidRPr="00866B60">
              <w:rPr>
                <w:rFonts w:asciiTheme="minorHAnsi" w:hAnsiTheme="minorHAnsi" w:cstheme="minorHAnsi"/>
                <w:sz w:val="22"/>
                <w:szCs w:val="22"/>
                <w:lang w:val="el-GR"/>
              </w:rPr>
              <w:t xml:space="preserve"> στα  παιδιά. </w:t>
            </w:r>
            <w:r w:rsidRPr="00866B60">
              <w:rPr>
                <w:rFonts w:asciiTheme="minorHAnsi" w:hAnsiTheme="minorHAnsi" w:cstheme="minorHAnsi"/>
                <w:i/>
                <w:sz w:val="22"/>
                <w:szCs w:val="22"/>
                <w:lang w:val="el-GR"/>
              </w:rPr>
              <w:t>Ψυχολογία</w:t>
            </w:r>
            <w:r w:rsidRPr="00866B60">
              <w:rPr>
                <w:rFonts w:asciiTheme="minorHAnsi" w:hAnsiTheme="minorHAnsi" w:cstheme="minorHAnsi"/>
                <w:i/>
                <w:sz w:val="22"/>
                <w:szCs w:val="22"/>
              </w:rPr>
              <w:t xml:space="preserve">, </w:t>
            </w:r>
            <w:r w:rsidRPr="00866B60">
              <w:rPr>
                <w:rFonts w:asciiTheme="minorHAnsi" w:hAnsiTheme="minorHAnsi" w:cstheme="minorHAnsi"/>
                <w:sz w:val="22"/>
                <w:szCs w:val="22"/>
              </w:rPr>
              <w:t>11,</w:t>
            </w:r>
            <w:r w:rsidRPr="00866B60">
              <w:rPr>
                <w:rFonts w:asciiTheme="minorHAnsi" w:hAnsiTheme="minorHAnsi" w:cstheme="minorHAnsi"/>
                <w:i/>
                <w:sz w:val="22"/>
                <w:szCs w:val="22"/>
              </w:rPr>
              <w:t xml:space="preserve"> </w:t>
            </w:r>
            <w:r w:rsidRPr="00866B60">
              <w:rPr>
                <w:rFonts w:asciiTheme="minorHAnsi" w:hAnsiTheme="minorHAnsi" w:cstheme="minorHAnsi"/>
                <w:sz w:val="22"/>
                <w:szCs w:val="22"/>
              </w:rPr>
              <w:t>229-241.</w:t>
            </w:r>
            <w:r w:rsidRPr="00866B60">
              <w:rPr>
                <w:rFonts w:asciiTheme="minorHAnsi" w:hAnsiTheme="minorHAnsi" w:cstheme="minorHAnsi"/>
                <w:i/>
                <w:color w:val="333399"/>
                <w:sz w:val="22"/>
                <w:szCs w:val="22"/>
              </w:rPr>
              <w:t xml:space="preserve"> </w:t>
            </w:r>
          </w:p>
          <w:p w14:paraId="48174629" w14:textId="77777777" w:rsidR="00712309" w:rsidRPr="00866B60" w:rsidRDefault="00712309" w:rsidP="00712309">
            <w:pPr>
              <w:spacing w:after="200"/>
              <w:ind w:left="284"/>
              <w:jc w:val="both"/>
              <w:rPr>
                <w:rFonts w:asciiTheme="minorHAnsi" w:eastAsia="Calibri" w:hAnsiTheme="minorHAnsi" w:cstheme="minorHAnsi"/>
                <w:sz w:val="22"/>
                <w:szCs w:val="22"/>
              </w:rPr>
            </w:pPr>
            <w:r w:rsidRPr="00866B60">
              <w:rPr>
                <w:rFonts w:asciiTheme="minorHAnsi" w:eastAsia="Calibri" w:hAnsiTheme="minorHAnsi" w:cstheme="minorHAnsi"/>
                <w:sz w:val="22"/>
                <w:szCs w:val="22"/>
              </w:rPr>
              <w:t xml:space="preserve">Espy, K., </w:t>
            </w:r>
            <w:proofErr w:type="spellStart"/>
            <w:r w:rsidRPr="00866B60">
              <w:rPr>
                <w:rFonts w:asciiTheme="minorHAnsi" w:eastAsia="Calibri" w:hAnsiTheme="minorHAnsi" w:cstheme="minorHAnsi"/>
                <w:sz w:val="22"/>
                <w:szCs w:val="22"/>
              </w:rPr>
              <w:t>Molfese</w:t>
            </w:r>
            <w:proofErr w:type="spellEnd"/>
            <w:r w:rsidRPr="00866B60">
              <w:rPr>
                <w:rFonts w:asciiTheme="minorHAnsi" w:eastAsia="Calibri" w:hAnsiTheme="minorHAnsi" w:cstheme="minorHAnsi"/>
                <w:sz w:val="22"/>
                <w:szCs w:val="22"/>
              </w:rPr>
              <w:t xml:space="preserve">, D., </w:t>
            </w:r>
            <w:proofErr w:type="spellStart"/>
            <w:r w:rsidRPr="00866B60">
              <w:rPr>
                <w:rFonts w:asciiTheme="minorHAnsi" w:eastAsia="Calibri" w:hAnsiTheme="minorHAnsi" w:cstheme="minorHAnsi"/>
                <w:sz w:val="22"/>
                <w:szCs w:val="22"/>
              </w:rPr>
              <w:t>Molfese</w:t>
            </w:r>
            <w:proofErr w:type="spellEnd"/>
            <w:r w:rsidRPr="00866B60">
              <w:rPr>
                <w:rFonts w:asciiTheme="minorHAnsi" w:eastAsia="Calibri" w:hAnsiTheme="minorHAnsi" w:cstheme="minorHAnsi"/>
                <w:sz w:val="22"/>
                <w:szCs w:val="22"/>
              </w:rPr>
              <w:t xml:space="preserve">, V., &amp; </w:t>
            </w:r>
            <w:proofErr w:type="spellStart"/>
            <w:r w:rsidRPr="00866B60">
              <w:rPr>
                <w:rFonts w:asciiTheme="minorHAnsi" w:eastAsia="Calibri" w:hAnsiTheme="minorHAnsi" w:cstheme="minorHAnsi"/>
                <w:sz w:val="22"/>
                <w:szCs w:val="22"/>
              </w:rPr>
              <w:t>Modglin</w:t>
            </w:r>
            <w:proofErr w:type="spellEnd"/>
            <w:r w:rsidRPr="00866B60">
              <w:rPr>
                <w:rFonts w:asciiTheme="minorHAnsi" w:eastAsia="Calibri" w:hAnsiTheme="minorHAnsi" w:cstheme="minorHAnsi"/>
                <w:sz w:val="22"/>
                <w:szCs w:val="22"/>
              </w:rPr>
              <w:t xml:space="preserve">, A. (2004). Development of auditory event-related potentials in young children and relations to word-level reading abilities at age 8 years. </w:t>
            </w:r>
            <w:r w:rsidRPr="00866B60">
              <w:rPr>
                <w:rFonts w:asciiTheme="minorHAnsi" w:eastAsia="Calibri" w:hAnsiTheme="minorHAnsi" w:cstheme="minorHAnsi"/>
                <w:i/>
                <w:sz w:val="22"/>
                <w:szCs w:val="22"/>
              </w:rPr>
              <w:t xml:space="preserve">Annals of Dyslexia, </w:t>
            </w:r>
            <w:r w:rsidRPr="00866B60">
              <w:rPr>
                <w:rFonts w:asciiTheme="minorHAnsi" w:eastAsia="Calibri" w:hAnsiTheme="minorHAnsi" w:cstheme="minorHAnsi"/>
                <w:sz w:val="22"/>
                <w:szCs w:val="22"/>
              </w:rPr>
              <w:t xml:space="preserve">54, 9–38. </w:t>
            </w:r>
          </w:p>
          <w:p w14:paraId="3FEB7D4B" w14:textId="77777777" w:rsidR="00712309" w:rsidRPr="00866B60" w:rsidRDefault="00712309" w:rsidP="00712309">
            <w:pPr>
              <w:spacing w:after="200"/>
              <w:ind w:left="284"/>
              <w:jc w:val="both"/>
              <w:rPr>
                <w:rFonts w:asciiTheme="minorHAnsi" w:eastAsia="Calibri" w:hAnsiTheme="minorHAnsi" w:cstheme="minorHAnsi"/>
                <w:sz w:val="22"/>
                <w:szCs w:val="22"/>
              </w:rPr>
            </w:pPr>
            <w:proofErr w:type="spellStart"/>
            <w:r w:rsidRPr="00866B60">
              <w:rPr>
                <w:rFonts w:asciiTheme="minorHAnsi" w:eastAsia="Calibri" w:hAnsiTheme="minorHAnsi" w:cstheme="minorHAnsi"/>
                <w:sz w:val="22"/>
                <w:szCs w:val="22"/>
              </w:rPr>
              <w:t>Friederici</w:t>
            </w:r>
            <w:proofErr w:type="spellEnd"/>
            <w:r w:rsidRPr="00866B60">
              <w:rPr>
                <w:rFonts w:asciiTheme="minorHAnsi" w:eastAsia="Calibri" w:hAnsiTheme="minorHAnsi" w:cstheme="minorHAnsi"/>
                <w:sz w:val="22"/>
                <w:szCs w:val="22"/>
              </w:rPr>
              <w:t xml:space="preserve">, A. (2005). Neurophysiological markers of early language acquisition: from syllables to sentences. </w:t>
            </w:r>
            <w:hyperlink r:id="rId10" w:history="1">
              <w:r w:rsidRPr="00866B60">
                <w:rPr>
                  <w:rFonts w:asciiTheme="minorHAnsi" w:eastAsia="Calibri" w:hAnsiTheme="minorHAnsi" w:cstheme="minorHAnsi"/>
                  <w:bCs/>
                  <w:i/>
                  <w:sz w:val="22"/>
                  <w:szCs w:val="22"/>
                </w:rPr>
                <w:t>Trends in Cognitive Sciences</w:t>
              </w:r>
            </w:hyperlink>
            <w:r w:rsidRPr="00866B60">
              <w:rPr>
                <w:rFonts w:asciiTheme="minorHAnsi" w:eastAsia="Calibri" w:hAnsiTheme="minorHAnsi" w:cstheme="minorHAnsi"/>
                <w:b/>
                <w:sz w:val="22"/>
                <w:szCs w:val="22"/>
              </w:rPr>
              <w:t xml:space="preserve">, </w:t>
            </w:r>
            <w:r w:rsidRPr="00866B60">
              <w:rPr>
                <w:rFonts w:asciiTheme="minorHAnsi" w:eastAsia="Calibri" w:hAnsiTheme="minorHAnsi" w:cstheme="minorHAnsi"/>
                <w:sz w:val="22"/>
                <w:szCs w:val="22"/>
              </w:rPr>
              <w:t>9</w:t>
            </w:r>
            <w:r w:rsidRPr="00866B60">
              <w:rPr>
                <w:rFonts w:asciiTheme="minorHAnsi" w:eastAsia="Calibri" w:hAnsiTheme="minorHAnsi" w:cstheme="minorHAnsi"/>
                <w:i/>
                <w:sz w:val="22"/>
                <w:szCs w:val="22"/>
              </w:rPr>
              <w:t>,</w:t>
            </w:r>
            <w:r w:rsidRPr="00866B60">
              <w:rPr>
                <w:rFonts w:asciiTheme="minorHAnsi" w:eastAsia="Calibri" w:hAnsiTheme="minorHAnsi" w:cstheme="minorHAnsi"/>
                <w:sz w:val="22"/>
                <w:szCs w:val="22"/>
              </w:rPr>
              <w:t xml:space="preserve"> 481-488.</w:t>
            </w:r>
          </w:p>
          <w:p w14:paraId="48327D63" w14:textId="77777777" w:rsidR="00712309" w:rsidRPr="00866B60" w:rsidRDefault="00712309" w:rsidP="00712309">
            <w:pPr>
              <w:spacing w:after="200"/>
              <w:ind w:left="284"/>
              <w:jc w:val="both"/>
              <w:rPr>
                <w:rFonts w:asciiTheme="minorHAnsi" w:hAnsiTheme="minorHAnsi" w:cstheme="minorHAnsi"/>
                <w:sz w:val="22"/>
                <w:szCs w:val="22"/>
              </w:rPr>
            </w:pPr>
            <w:r w:rsidRPr="00866B60">
              <w:rPr>
                <w:rFonts w:asciiTheme="minorHAnsi" w:hAnsiTheme="minorHAnsi" w:cstheme="minorHAnsi"/>
                <w:sz w:val="22"/>
                <w:szCs w:val="22"/>
              </w:rPr>
              <w:t xml:space="preserve">Friedrich, M., &amp; </w:t>
            </w:r>
            <w:proofErr w:type="spellStart"/>
            <w:r w:rsidRPr="00866B60">
              <w:rPr>
                <w:rFonts w:asciiTheme="minorHAnsi" w:hAnsiTheme="minorHAnsi" w:cstheme="minorHAnsi"/>
                <w:sz w:val="22"/>
                <w:szCs w:val="22"/>
              </w:rPr>
              <w:t>Friederici</w:t>
            </w:r>
            <w:proofErr w:type="spellEnd"/>
            <w:r w:rsidRPr="00866B60">
              <w:rPr>
                <w:rFonts w:asciiTheme="minorHAnsi" w:hAnsiTheme="minorHAnsi" w:cstheme="minorHAnsi"/>
                <w:sz w:val="22"/>
                <w:szCs w:val="22"/>
              </w:rPr>
              <w:t xml:space="preserve">, A. (2006). Early N400 development and later language acquisition. </w:t>
            </w:r>
            <w:r w:rsidRPr="00866B60">
              <w:rPr>
                <w:rFonts w:asciiTheme="minorHAnsi" w:hAnsiTheme="minorHAnsi" w:cstheme="minorHAnsi"/>
                <w:i/>
                <w:iCs/>
                <w:sz w:val="22"/>
                <w:szCs w:val="22"/>
              </w:rPr>
              <w:t xml:space="preserve">Psychophysiology, </w:t>
            </w:r>
            <w:r w:rsidRPr="00866B60">
              <w:rPr>
                <w:rFonts w:asciiTheme="minorHAnsi" w:hAnsiTheme="minorHAnsi" w:cstheme="minorHAnsi"/>
                <w:iCs/>
                <w:sz w:val="22"/>
                <w:szCs w:val="22"/>
              </w:rPr>
              <w:t>43</w:t>
            </w:r>
            <w:r w:rsidRPr="00866B60">
              <w:rPr>
                <w:rFonts w:asciiTheme="minorHAnsi" w:hAnsiTheme="minorHAnsi" w:cstheme="minorHAnsi"/>
                <w:sz w:val="22"/>
                <w:szCs w:val="22"/>
              </w:rPr>
              <w:t>, 1–12.</w:t>
            </w:r>
          </w:p>
          <w:p w14:paraId="54012252" w14:textId="77777777" w:rsidR="00712309" w:rsidRPr="00866B60" w:rsidRDefault="00712309" w:rsidP="00712309">
            <w:pPr>
              <w:spacing w:after="200"/>
              <w:ind w:left="284"/>
              <w:jc w:val="both"/>
              <w:rPr>
                <w:rFonts w:asciiTheme="minorHAnsi" w:hAnsiTheme="minorHAnsi" w:cstheme="minorHAnsi"/>
                <w:sz w:val="22"/>
                <w:szCs w:val="22"/>
              </w:rPr>
            </w:pPr>
            <w:r w:rsidRPr="00866B60">
              <w:rPr>
                <w:rFonts w:asciiTheme="minorHAnsi" w:hAnsiTheme="minorHAnsi" w:cstheme="minorHAnsi"/>
                <w:sz w:val="22"/>
                <w:szCs w:val="22"/>
              </w:rPr>
              <w:t xml:space="preserve">Gaillard, W., Balsamo, M., Ibrahim, B., Sachs, B., &amp; Xu, B. (2003). fMRI identifies regional specialization of neural networks for reading in young children. </w:t>
            </w:r>
            <w:r w:rsidRPr="00866B60">
              <w:rPr>
                <w:rFonts w:asciiTheme="minorHAnsi" w:hAnsiTheme="minorHAnsi" w:cstheme="minorHAnsi"/>
                <w:i/>
                <w:iCs/>
                <w:sz w:val="22"/>
                <w:szCs w:val="22"/>
              </w:rPr>
              <w:t>Neurology</w:t>
            </w:r>
            <w:r w:rsidRPr="00866B60">
              <w:rPr>
                <w:rFonts w:asciiTheme="minorHAnsi" w:hAnsiTheme="minorHAnsi" w:cstheme="minorHAnsi"/>
                <w:sz w:val="22"/>
                <w:szCs w:val="22"/>
              </w:rPr>
              <w:t xml:space="preserve">, </w:t>
            </w:r>
            <w:r w:rsidRPr="00866B60">
              <w:rPr>
                <w:rFonts w:asciiTheme="minorHAnsi" w:hAnsiTheme="minorHAnsi" w:cstheme="minorHAnsi"/>
                <w:bCs/>
                <w:sz w:val="22"/>
                <w:szCs w:val="22"/>
              </w:rPr>
              <w:t>60</w:t>
            </w:r>
            <w:r w:rsidRPr="00866B60">
              <w:rPr>
                <w:rFonts w:asciiTheme="minorHAnsi" w:hAnsiTheme="minorHAnsi" w:cstheme="minorHAnsi"/>
                <w:sz w:val="22"/>
                <w:szCs w:val="22"/>
              </w:rPr>
              <w:t>, 94–100.</w:t>
            </w:r>
          </w:p>
          <w:p w14:paraId="4A8E7815" w14:textId="77777777" w:rsidR="00712309" w:rsidRPr="00866B60" w:rsidRDefault="00712309" w:rsidP="00712309">
            <w:pPr>
              <w:spacing w:after="200"/>
              <w:ind w:left="284"/>
              <w:jc w:val="both"/>
              <w:rPr>
                <w:rFonts w:asciiTheme="minorHAnsi" w:hAnsiTheme="minorHAnsi" w:cstheme="minorHAnsi"/>
                <w:sz w:val="22"/>
                <w:szCs w:val="22"/>
              </w:rPr>
            </w:pPr>
            <w:r w:rsidRPr="00866B60">
              <w:rPr>
                <w:rFonts w:asciiTheme="minorHAnsi" w:hAnsiTheme="minorHAnsi" w:cstheme="minorHAnsi"/>
                <w:sz w:val="22"/>
                <w:szCs w:val="22"/>
              </w:rPr>
              <w:t xml:space="preserve">Howard-Jones, P. (2007). </w:t>
            </w:r>
            <w:r w:rsidRPr="00866B60">
              <w:rPr>
                <w:rFonts w:asciiTheme="minorHAnsi" w:hAnsiTheme="minorHAnsi" w:cstheme="minorHAnsi"/>
                <w:i/>
                <w:sz w:val="22"/>
                <w:szCs w:val="22"/>
              </w:rPr>
              <w:t>Neuroscience and education: Issues and opportunities</w:t>
            </w:r>
            <w:r w:rsidRPr="00866B60">
              <w:rPr>
                <w:rFonts w:asciiTheme="minorHAnsi" w:hAnsiTheme="minorHAnsi" w:cstheme="minorHAnsi"/>
                <w:sz w:val="22"/>
                <w:szCs w:val="22"/>
              </w:rPr>
              <w:t>. London: Teaching and learning research program - Economic and social research council.</w:t>
            </w:r>
          </w:p>
          <w:p w14:paraId="56A1A4BB" w14:textId="77777777" w:rsidR="00712309" w:rsidRPr="00866B60" w:rsidRDefault="00712309" w:rsidP="00712309">
            <w:pPr>
              <w:spacing w:after="200"/>
              <w:ind w:left="284"/>
              <w:jc w:val="both"/>
              <w:rPr>
                <w:rFonts w:asciiTheme="minorHAnsi" w:hAnsiTheme="minorHAnsi" w:cstheme="minorHAnsi"/>
                <w:sz w:val="22"/>
                <w:szCs w:val="22"/>
                <w:lang w:val="el-GR"/>
              </w:rPr>
            </w:pPr>
            <w:proofErr w:type="spellStart"/>
            <w:r w:rsidRPr="00866B60">
              <w:rPr>
                <w:rFonts w:asciiTheme="minorHAnsi" w:hAnsiTheme="minorHAnsi" w:cstheme="minorHAnsi"/>
                <w:sz w:val="22"/>
                <w:szCs w:val="22"/>
              </w:rPr>
              <w:t>Huttenlocher</w:t>
            </w:r>
            <w:proofErr w:type="spellEnd"/>
            <w:r w:rsidRPr="00866B60">
              <w:rPr>
                <w:rFonts w:asciiTheme="minorHAnsi" w:hAnsiTheme="minorHAnsi" w:cstheme="minorHAnsi"/>
                <w:sz w:val="22"/>
                <w:szCs w:val="22"/>
              </w:rPr>
              <w:t xml:space="preserve">, P. (2003). Basic neuroscience research has important implications for child development. </w:t>
            </w:r>
            <w:r w:rsidRPr="00866B60">
              <w:rPr>
                <w:rFonts w:asciiTheme="minorHAnsi" w:hAnsiTheme="minorHAnsi" w:cstheme="minorHAnsi"/>
                <w:i/>
                <w:sz w:val="22"/>
                <w:szCs w:val="22"/>
              </w:rPr>
              <w:t>Nature</w:t>
            </w:r>
            <w:r w:rsidRPr="00866B60">
              <w:rPr>
                <w:rFonts w:asciiTheme="minorHAnsi" w:hAnsiTheme="minorHAnsi" w:cstheme="minorHAnsi"/>
                <w:i/>
                <w:sz w:val="22"/>
                <w:szCs w:val="22"/>
                <w:lang w:val="el-GR"/>
              </w:rPr>
              <w:t xml:space="preserve"> </w:t>
            </w:r>
            <w:r w:rsidRPr="00866B60">
              <w:rPr>
                <w:rFonts w:asciiTheme="minorHAnsi" w:hAnsiTheme="minorHAnsi" w:cstheme="minorHAnsi"/>
                <w:i/>
                <w:sz w:val="22"/>
                <w:szCs w:val="22"/>
              </w:rPr>
              <w:t>Neuroscience</w:t>
            </w:r>
            <w:r w:rsidRPr="00866B60">
              <w:rPr>
                <w:rFonts w:asciiTheme="minorHAnsi" w:hAnsiTheme="minorHAnsi" w:cstheme="minorHAnsi"/>
                <w:i/>
                <w:sz w:val="22"/>
                <w:szCs w:val="22"/>
                <w:lang w:val="el-GR"/>
              </w:rPr>
              <w:t xml:space="preserve">, </w:t>
            </w:r>
            <w:r w:rsidRPr="00866B60">
              <w:rPr>
                <w:rFonts w:asciiTheme="minorHAnsi" w:hAnsiTheme="minorHAnsi" w:cstheme="minorHAnsi"/>
                <w:sz w:val="22"/>
                <w:szCs w:val="22"/>
                <w:lang w:val="el-GR"/>
              </w:rPr>
              <w:t>6, 541.</w:t>
            </w:r>
          </w:p>
          <w:p w14:paraId="40BF48BE" w14:textId="77777777" w:rsidR="00712309" w:rsidRPr="00866B60" w:rsidRDefault="00712309" w:rsidP="00712309">
            <w:pPr>
              <w:spacing w:after="200"/>
              <w:ind w:left="284" w:right="28"/>
              <w:jc w:val="both"/>
              <w:rPr>
                <w:rFonts w:asciiTheme="minorHAnsi" w:eastAsia="Calibri" w:hAnsiTheme="minorHAnsi" w:cstheme="minorHAnsi"/>
                <w:sz w:val="22"/>
                <w:szCs w:val="22"/>
                <w:lang w:val="el-GR"/>
              </w:rPr>
            </w:pPr>
            <w:r w:rsidRPr="00866B60">
              <w:rPr>
                <w:rFonts w:asciiTheme="minorHAnsi" w:eastAsia="Calibri" w:hAnsiTheme="minorHAnsi" w:cstheme="minorHAnsi"/>
                <w:sz w:val="22"/>
                <w:szCs w:val="22"/>
              </w:rPr>
              <w:t>Kolb</w:t>
            </w:r>
            <w:r w:rsidRPr="00866B60">
              <w:rPr>
                <w:rFonts w:asciiTheme="minorHAnsi" w:eastAsia="Calibri" w:hAnsiTheme="minorHAnsi" w:cstheme="minorHAnsi"/>
                <w:sz w:val="22"/>
                <w:szCs w:val="22"/>
                <w:lang w:val="el-GR"/>
              </w:rPr>
              <w:t xml:space="preserve">, </w:t>
            </w:r>
            <w:r w:rsidRPr="00866B60">
              <w:rPr>
                <w:rFonts w:asciiTheme="minorHAnsi" w:eastAsia="Calibri" w:hAnsiTheme="minorHAnsi" w:cstheme="minorHAnsi"/>
                <w:sz w:val="22"/>
                <w:szCs w:val="22"/>
              </w:rPr>
              <w:t>B</w:t>
            </w:r>
            <w:r w:rsidRPr="00866B60">
              <w:rPr>
                <w:rFonts w:asciiTheme="minorHAnsi" w:eastAsia="Calibri" w:hAnsiTheme="minorHAnsi" w:cstheme="minorHAnsi"/>
                <w:sz w:val="22"/>
                <w:szCs w:val="22"/>
                <w:lang w:val="el-GR"/>
              </w:rPr>
              <w:t xml:space="preserve">., &amp; </w:t>
            </w:r>
            <w:r w:rsidRPr="00866B60">
              <w:rPr>
                <w:rFonts w:asciiTheme="minorHAnsi" w:eastAsia="Calibri" w:hAnsiTheme="minorHAnsi" w:cstheme="minorHAnsi"/>
                <w:sz w:val="22"/>
                <w:szCs w:val="22"/>
              </w:rPr>
              <w:t>Whishaw</w:t>
            </w:r>
            <w:r w:rsidRPr="00866B60">
              <w:rPr>
                <w:rFonts w:asciiTheme="minorHAnsi" w:eastAsia="Calibri" w:hAnsiTheme="minorHAnsi" w:cstheme="minorHAnsi"/>
                <w:sz w:val="22"/>
                <w:szCs w:val="22"/>
                <w:lang w:val="el-GR"/>
              </w:rPr>
              <w:t xml:space="preserve">, </w:t>
            </w:r>
            <w:r w:rsidRPr="00866B60">
              <w:rPr>
                <w:rFonts w:asciiTheme="minorHAnsi" w:eastAsia="Calibri" w:hAnsiTheme="minorHAnsi" w:cstheme="minorHAnsi"/>
                <w:sz w:val="22"/>
                <w:szCs w:val="22"/>
              </w:rPr>
              <w:t>I</w:t>
            </w:r>
            <w:r w:rsidRPr="00866B60">
              <w:rPr>
                <w:rFonts w:asciiTheme="minorHAnsi" w:eastAsia="Calibri" w:hAnsiTheme="minorHAnsi" w:cstheme="minorHAnsi"/>
                <w:sz w:val="22"/>
                <w:szCs w:val="22"/>
                <w:lang w:val="el-GR"/>
              </w:rPr>
              <w:t xml:space="preserve">. (2009). </w:t>
            </w:r>
            <w:r w:rsidRPr="00866B60">
              <w:rPr>
                <w:rFonts w:asciiTheme="minorHAnsi" w:eastAsia="Calibri" w:hAnsiTheme="minorHAnsi" w:cstheme="minorHAnsi"/>
                <w:i/>
                <w:sz w:val="22"/>
                <w:szCs w:val="22"/>
                <w:lang w:val="el-GR"/>
              </w:rPr>
              <w:t>Εγκέφαλος και Συμπεριφορά</w:t>
            </w:r>
            <w:r w:rsidRPr="00866B60">
              <w:rPr>
                <w:rFonts w:asciiTheme="minorHAnsi" w:eastAsia="Calibri" w:hAnsiTheme="minorHAnsi" w:cstheme="minorHAnsi"/>
                <w:sz w:val="22"/>
                <w:szCs w:val="22"/>
                <w:lang w:val="el-GR"/>
              </w:rPr>
              <w:t xml:space="preserve"> (</w:t>
            </w:r>
            <w:proofErr w:type="spellStart"/>
            <w:r w:rsidRPr="00866B60">
              <w:rPr>
                <w:rFonts w:asciiTheme="minorHAnsi" w:eastAsia="Calibri" w:hAnsiTheme="minorHAnsi" w:cstheme="minorHAnsi"/>
                <w:sz w:val="22"/>
                <w:szCs w:val="22"/>
                <w:lang w:val="el-GR"/>
              </w:rPr>
              <w:t>Επιμ</w:t>
            </w:r>
            <w:proofErr w:type="spellEnd"/>
            <w:r w:rsidRPr="00866B60">
              <w:rPr>
                <w:rFonts w:asciiTheme="minorHAnsi" w:eastAsia="Calibri" w:hAnsiTheme="minorHAnsi" w:cstheme="minorHAnsi"/>
                <w:sz w:val="22"/>
                <w:szCs w:val="22"/>
                <w:lang w:val="el-GR"/>
              </w:rPr>
              <w:t xml:space="preserve"> &amp; Συντονισμός Ελλην. Έκδοσης Α. </w:t>
            </w:r>
            <w:r w:rsidRPr="00866B60">
              <w:rPr>
                <w:rFonts w:asciiTheme="minorHAnsi" w:eastAsia="Calibri" w:hAnsiTheme="minorHAnsi" w:cstheme="minorHAnsi"/>
                <w:sz w:val="22"/>
                <w:szCs w:val="22"/>
              </w:rPr>
              <w:t>K</w:t>
            </w:r>
            <w:proofErr w:type="spellStart"/>
            <w:r w:rsidRPr="00866B60">
              <w:rPr>
                <w:rFonts w:asciiTheme="minorHAnsi" w:eastAsia="Calibri" w:hAnsiTheme="minorHAnsi" w:cstheme="minorHAnsi"/>
                <w:sz w:val="22"/>
                <w:szCs w:val="22"/>
                <w:lang w:val="el-GR"/>
              </w:rPr>
              <w:t>αστελλάκης</w:t>
            </w:r>
            <w:proofErr w:type="spellEnd"/>
            <w:r w:rsidRPr="00866B60">
              <w:rPr>
                <w:rFonts w:asciiTheme="minorHAnsi" w:eastAsia="Calibri" w:hAnsiTheme="minorHAnsi" w:cstheme="minorHAnsi"/>
                <w:sz w:val="22"/>
                <w:szCs w:val="22"/>
                <w:lang w:val="el-GR"/>
              </w:rPr>
              <w:t xml:space="preserve"> &amp; Γ. Παναγής). Αθήνα: Ιατρικές Εκδόσεις Γ. &amp; Χ. Πασχαλίδης. </w:t>
            </w:r>
          </w:p>
          <w:p w14:paraId="055664D6" w14:textId="77777777" w:rsidR="00712309" w:rsidRPr="00866B60" w:rsidRDefault="00712309" w:rsidP="00712309">
            <w:pPr>
              <w:spacing w:after="200"/>
              <w:ind w:left="284"/>
              <w:jc w:val="both"/>
              <w:rPr>
                <w:rFonts w:asciiTheme="minorHAnsi" w:hAnsiTheme="minorHAnsi" w:cstheme="minorHAnsi"/>
                <w:sz w:val="22"/>
                <w:szCs w:val="22"/>
                <w:lang w:val="el-GR"/>
              </w:rPr>
            </w:pPr>
            <w:r w:rsidRPr="00866B60">
              <w:rPr>
                <w:rFonts w:asciiTheme="minorHAnsi" w:hAnsiTheme="minorHAnsi" w:cstheme="minorHAnsi"/>
                <w:sz w:val="22"/>
                <w:szCs w:val="22"/>
                <w:lang w:val="el-GR"/>
              </w:rPr>
              <w:t xml:space="preserve">Παναγής, Γ. (2002). </w:t>
            </w:r>
            <w:proofErr w:type="spellStart"/>
            <w:r w:rsidRPr="00866B60">
              <w:rPr>
                <w:rFonts w:asciiTheme="minorHAnsi" w:hAnsiTheme="minorHAnsi" w:cstheme="minorHAnsi"/>
                <w:i/>
                <w:sz w:val="22"/>
                <w:szCs w:val="22"/>
                <w:lang w:val="el-GR"/>
              </w:rPr>
              <w:t>Νευροεπιστήμη</w:t>
            </w:r>
            <w:proofErr w:type="spellEnd"/>
            <w:r w:rsidRPr="00866B60">
              <w:rPr>
                <w:rFonts w:asciiTheme="minorHAnsi" w:hAnsiTheme="minorHAnsi" w:cstheme="minorHAnsi"/>
                <w:i/>
                <w:sz w:val="22"/>
                <w:szCs w:val="22"/>
                <w:lang w:val="el-GR"/>
              </w:rPr>
              <w:t xml:space="preserve"> της συμπεριφοράς</w:t>
            </w:r>
            <w:r w:rsidRPr="00866B60">
              <w:rPr>
                <w:rFonts w:asciiTheme="minorHAnsi" w:hAnsiTheme="minorHAnsi" w:cstheme="minorHAnsi"/>
                <w:sz w:val="22"/>
                <w:szCs w:val="22"/>
                <w:lang w:val="el-GR"/>
              </w:rPr>
              <w:t>. Αθήνα: Ιατρικές εκδόσεις Π. Χ. Πασχαλίδη.</w:t>
            </w:r>
          </w:p>
          <w:p w14:paraId="5E6727FA" w14:textId="77777777" w:rsidR="00712309" w:rsidRPr="00866B60" w:rsidRDefault="00712309" w:rsidP="00712309">
            <w:pPr>
              <w:spacing w:after="200"/>
              <w:ind w:left="284"/>
              <w:jc w:val="both"/>
              <w:rPr>
                <w:rFonts w:asciiTheme="minorHAnsi" w:hAnsiTheme="minorHAnsi" w:cstheme="minorHAnsi"/>
                <w:sz w:val="22"/>
                <w:szCs w:val="22"/>
              </w:rPr>
            </w:pPr>
            <w:proofErr w:type="spellStart"/>
            <w:r w:rsidRPr="00866B60">
              <w:rPr>
                <w:rFonts w:asciiTheme="minorHAnsi" w:hAnsiTheme="minorHAnsi" w:cstheme="minorHAnsi"/>
                <w:sz w:val="22"/>
                <w:szCs w:val="22"/>
              </w:rPr>
              <w:t>Papadatou-Pastou</w:t>
            </w:r>
            <w:proofErr w:type="spellEnd"/>
            <w:r w:rsidRPr="00866B60">
              <w:rPr>
                <w:rFonts w:asciiTheme="minorHAnsi" w:hAnsiTheme="minorHAnsi" w:cstheme="minorHAnsi"/>
                <w:sz w:val="22"/>
                <w:szCs w:val="22"/>
              </w:rPr>
              <w:t xml:space="preserve">, M., </w:t>
            </w:r>
            <w:proofErr w:type="spellStart"/>
            <w:r w:rsidRPr="00866B60">
              <w:rPr>
                <w:rFonts w:asciiTheme="minorHAnsi" w:hAnsiTheme="minorHAnsi" w:cstheme="minorHAnsi"/>
                <w:sz w:val="22"/>
                <w:szCs w:val="22"/>
              </w:rPr>
              <w:t>Haliou</w:t>
            </w:r>
            <w:proofErr w:type="spellEnd"/>
            <w:r w:rsidRPr="00866B60">
              <w:rPr>
                <w:rFonts w:asciiTheme="minorHAnsi" w:hAnsiTheme="minorHAnsi" w:cstheme="minorHAnsi"/>
                <w:sz w:val="22"/>
                <w:szCs w:val="22"/>
              </w:rPr>
              <w:t xml:space="preserve">, E., Vlachos, F. (2017). Brain knowledge and the prevalence of </w:t>
            </w:r>
            <w:proofErr w:type="spellStart"/>
            <w:r w:rsidRPr="00866B60">
              <w:rPr>
                <w:rFonts w:asciiTheme="minorHAnsi" w:hAnsiTheme="minorHAnsi" w:cstheme="minorHAnsi"/>
                <w:sz w:val="22"/>
                <w:szCs w:val="22"/>
              </w:rPr>
              <w:t>nuromyths</w:t>
            </w:r>
            <w:proofErr w:type="spellEnd"/>
            <w:r w:rsidRPr="00866B60">
              <w:rPr>
                <w:rFonts w:asciiTheme="minorHAnsi" w:hAnsiTheme="minorHAnsi" w:cstheme="minorHAnsi"/>
                <w:sz w:val="22"/>
                <w:szCs w:val="22"/>
              </w:rPr>
              <w:t xml:space="preserve"> among prospective teachers in Greece. </w:t>
            </w:r>
            <w:r w:rsidRPr="00866B60">
              <w:rPr>
                <w:rFonts w:asciiTheme="minorHAnsi" w:hAnsiTheme="minorHAnsi" w:cstheme="minorHAnsi"/>
                <w:i/>
                <w:sz w:val="22"/>
                <w:szCs w:val="22"/>
              </w:rPr>
              <w:t>Frontiers in Psychology, section Educational Psychology. 8</w:t>
            </w:r>
            <w:r w:rsidRPr="00866B60">
              <w:rPr>
                <w:rFonts w:asciiTheme="minorHAnsi" w:hAnsiTheme="minorHAnsi" w:cstheme="minorHAnsi"/>
                <w:sz w:val="22"/>
                <w:szCs w:val="22"/>
              </w:rPr>
              <w:t xml:space="preserve">:804. </w:t>
            </w:r>
            <w:proofErr w:type="spellStart"/>
            <w:r w:rsidRPr="00866B60">
              <w:rPr>
                <w:rFonts w:asciiTheme="minorHAnsi" w:hAnsiTheme="minorHAnsi" w:cstheme="minorHAnsi"/>
                <w:sz w:val="22"/>
                <w:szCs w:val="22"/>
              </w:rPr>
              <w:t>doi</w:t>
            </w:r>
            <w:proofErr w:type="spellEnd"/>
            <w:r w:rsidRPr="00866B60">
              <w:rPr>
                <w:rFonts w:asciiTheme="minorHAnsi" w:hAnsiTheme="minorHAnsi" w:cstheme="minorHAnsi"/>
                <w:sz w:val="22"/>
                <w:szCs w:val="22"/>
              </w:rPr>
              <w:t>: 10.3389/fpsyg.2017.00804</w:t>
            </w:r>
          </w:p>
          <w:p w14:paraId="3675918A" w14:textId="77777777" w:rsidR="00712309" w:rsidRPr="00866B60" w:rsidRDefault="00712309" w:rsidP="00712309">
            <w:pPr>
              <w:spacing w:after="200"/>
              <w:ind w:left="284"/>
              <w:jc w:val="both"/>
              <w:rPr>
                <w:rFonts w:asciiTheme="minorHAnsi" w:hAnsiTheme="minorHAnsi" w:cstheme="minorHAnsi"/>
                <w:sz w:val="22"/>
                <w:szCs w:val="22"/>
                <w:lang w:val="el-GR"/>
              </w:rPr>
            </w:pPr>
            <w:r w:rsidRPr="00866B60">
              <w:rPr>
                <w:rFonts w:asciiTheme="minorHAnsi" w:hAnsiTheme="minorHAnsi" w:cstheme="minorHAnsi"/>
                <w:sz w:val="22"/>
                <w:szCs w:val="22"/>
                <w:lang w:val="el-GR"/>
              </w:rPr>
              <w:t>Σίμος</w:t>
            </w:r>
            <w:r w:rsidRPr="00866B60">
              <w:rPr>
                <w:rFonts w:asciiTheme="minorHAnsi" w:hAnsiTheme="minorHAnsi" w:cstheme="minorHAnsi"/>
                <w:sz w:val="22"/>
                <w:szCs w:val="22"/>
              </w:rPr>
              <w:t xml:space="preserve">, </w:t>
            </w:r>
            <w:r w:rsidRPr="00866B60">
              <w:rPr>
                <w:rFonts w:asciiTheme="minorHAnsi" w:hAnsiTheme="minorHAnsi" w:cstheme="minorHAnsi"/>
                <w:sz w:val="22"/>
                <w:szCs w:val="22"/>
                <w:lang w:val="el-GR"/>
              </w:rPr>
              <w:t>Π</w:t>
            </w:r>
            <w:r w:rsidRPr="00866B60">
              <w:rPr>
                <w:rFonts w:asciiTheme="minorHAnsi" w:hAnsiTheme="minorHAnsi" w:cstheme="minorHAnsi"/>
                <w:sz w:val="22"/>
                <w:szCs w:val="22"/>
              </w:rPr>
              <w:t xml:space="preserve">., &amp; </w:t>
            </w:r>
            <w:proofErr w:type="spellStart"/>
            <w:r w:rsidRPr="00866B60">
              <w:rPr>
                <w:rFonts w:asciiTheme="minorHAnsi" w:hAnsiTheme="minorHAnsi" w:cstheme="minorHAnsi"/>
                <w:sz w:val="22"/>
                <w:szCs w:val="22"/>
                <w:lang w:val="el-GR"/>
              </w:rPr>
              <w:t>Κομίλη</w:t>
            </w:r>
            <w:proofErr w:type="spellEnd"/>
            <w:r w:rsidRPr="00866B60">
              <w:rPr>
                <w:rFonts w:asciiTheme="minorHAnsi" w:hAnsiTheme="minorHAnsi" w:cstheme="minorHAnsi"/>
                <w:sz w:val="22"/>
                <w:szCs w:val="22"/>
              </w:rPr>
              <w:t xml:space="preserve">, </w:t>
            </w:r>
            <w:r w:rsidRPr="00866B60">
              <w:rPr>
                <w:rFonts w:asciiTheme="minorHAnsi" w:hAnsiTheme="minorHAnsi" w:cstheme="minorHAnsi"/>
                <w:sz w:val="22"/>
                <w:szCs w:val="22"/>
                <w:lang w:val="el-GR"/>
              </w:rPr>
              <w:t>Α</w:t>
            </w:r>
            <w:r w:rsidRPr="00866B60">
              <w:rPr>
                <w:rFonts w:asciiTheme="minorHAnsi" w:hAnsiTheme="minorHAnsi" w:cstheme="minorHAnsi"/>
                <w:sz w:val="22"/>
                <w:szCs w:val="22"/>
              </w:rPr>
              <w:t xml:space="preserve">. (2003). </w:t>
            </w:r>
            <w:r w:rsidRPr="00866B60">
              <w:rPr>
                <w:rFonts w:asciiTheme="minorHAnsi" w:hAnsiTheme="minorHAnsi" w:cstheme="minorHAnsi"/>
                <w:i/>
                <w:sz w:val="22"/>
                <w:szCs w:val="22"/>
                <w:lang w:val="el-GR"/>
              </w:rPr>
              <w:t xml:space="preserve">Μέθοδοι έρευνας στην ψυχολογία και τη </w:t>
            </w:r>
            <w:proofErr w:type="spellStart"/>
            <w:r w:rsidRPr="00866B60">
              <w:rPr>
                <w:rFonts w:asciiTheme="minorHAnsi" w:hAnsiTheme="minorHAnsi" w:cstheme="minorHAnsi"/>
                <w:i/>
                <w:sz w:val="22"/>
                <w:szCs w:val="22"/>
                <w:lang w:val="el-GR"/>
              </w:rPr>
              <w:t>γνωσιακή</w:t>
            </w:r>
            <w:proofErr w:type="spellEnd"/>
            <w:r w:rsidRPr="00866B60">
              <w:rPr>
                <w:rFonts w:asciiTheme="minorHAnsi" w:hAnsiTheme="minorHAnsi" w:cstheme="minorHAnsi"/>
                <w:i/>
                <w:sz w:val="22"/>
                <w:szCs w:val="22"/>
                <w:lang w:val="el-GR"/>
              </w:rPr>
              <w:t xml:space="preserve"> </w:t>
            </w:r>
            <w:proofErr w:type="spellStart"/>
            <w:r w:rsidRPr="00866B60">
              <w:rPr>
                <w:rFonts w:asciiTheme="minorHAnsi" w:hAnsiTheme="minorHAnsi" w:cstheme="minorHAnsi"/>
                <w:i/>
                <w:sz w:val="22"/>
                <w:szCs w:val="22"/>
                <w:lang w:val="el-GR"/>
              </w:rPr>
              <w:t>νευροεπιστήμη</w:t>
            </w:r>
            <w:proofErr w:type="spellEnd"/>
            <w:r w:rsidRPr="00866B60">
              <w:rPr>
                <w:rFonts w:asciiTheme="minorHAnsi" w:hAnsiTheme="minorHAnsi" w:cstheme="minorHAnsi"/>
                <w:sz w:val="22"/>
                <w:szCs w:val="22"/>
                <w:lang w:val="el-GR"/>
              </w:rPr>
              <w:t xml:space="preserve">. Αθήνα: </w:t>
            </w:r>
            <w:proofErr w:type="spellStart"/>
            <w:r w:rsidRPr="00866B60">
              <w:rPr>
                <w:rFonts w:asciiTheme="minorHAnsi" w:hAnsiTheme="minorHAnsi" w:cstheme="minorHAnsi"/>
                <w:sz w:val="22"/>
                <w:szCs w:val="22"/>
                <w:lang w:val="el-GR"/>
              </w:rPr>
              <w:t>Εκδ</w:t>
            </w:r>
            <w:proofErr w:type="spellEnd"/>
            <w:r w:rsidRPr="00866B60">
              <w:rPr>
                <w:rFonts w:asciiTheme="minorHAnsi" w:hAnsiTheme="minorHAnsi" w:cstheme="minorHAnsi"/>
                <w:sz w:val="22"/>
                <w:szCs w:val="22"/>
                <w:lang w:val="el-GR"/>
              </w:rPr>
              <w:t xml:space="preserve">. </w:t>
            </w:r>
            <w:proofErr w:type="spellStart"/>
            <w:r w:rsidRPr="00866B60">
              <w:rPr>
                <w:rFonts w:asciiTheme="minorHAnsi" w:hAnsiTheme="minorHAnsi" w:cstheme="minorHAnsi"/>
                <w:sz w:val="22"/>
                <w:szCs w:val="22"/>
                <w:lang w:val="el-GR"/>
              </w:rPr>
              <w:t>Παπαζήση</w:t>
            </w:r>
            <w:proofErr w:type="spellEnd"/>
            <w:r w:rsidRPr="00866B60">
              <w:rPr>
                <w:rFonts w:asciiTheme="minorHAnsi" w:hAnsiTheme="minorHAnsi" w:cstheme="minorHAnsi"/>
                <w:sz w:val="22"/>
                <w:szCs w:val="22"/>
                <w:lang w:val="el-GR"/>
              </w:rPr>
              <w:t>.</w:t>
            </w:r>
          </w:p>
          <w:p w14:paraId="575D2E4D" w14:textId="77777777" w:rsidR="00712309" w:rsidRPr="00866B60" w:rsidRDefault="00712309" w:rsidP="00712309">
            <w:pPr>
              <w:spacing w:after="200"/>
              <w:ind w:left="284"/>
              <w:jc w:val="both"/>
              <w:rPr>
                <w:rFonts w:asciiTheme="minorHAnsi" w:hAnsiTheme="minorHAnsi" w:cstheme="minorHAnsi"/>
                <w:sz w:val="22"/>
                <w:szCs w:val="22"/>
                <w:lang w:val="el-GR"/>
              </w:rPr>
            </w:pPr>
            <w:r w:rsidRPr="00866B60">
              <w:rPr>
                <w:rFonts w:asciiTheme="minorHAnsi" w:hAnsiTheme="minorHAnsi" w:cstheme="minorHAnsi"/>
                <w:sz w:val="22"/>
                <w:szCs w:val="22"/>
                <w:lang w:val="el-GR"/>
              </w:rPr>
              <w:t xml:space="preserve">Σίμος, Π., Μουζάκη, Α., &amp; Παπανικολάου, Α. (2004). Η λειτουργία της ανάγνωσης και οι διαταραχές της: </w:t>
            </w:r>
            <w:r w:rsidRPr="00866B60">
              <w:rPr>
                <w:rFonts w:asciiTheme="minorHAnsi" w:hAnsiTheme="minorHAnsi" w:cstheme="minorHAnsi"/>
                <w:sz w:val="22"/>
                <w:szCs w:val="22"/>
              </w:rPr>
              <w:t>H</w:t>
            </w:r>
            <w:r w:rsidRPr="00866B60">
              <w:rPr>
                <w:rFonts w:asciiTheme="minorHAnsi" w:hAnsiTheme="minorHAnsi" w:cstheme="minorHAnsi"/>
                <w:sz w:val="22"/>
                <w:szCs w:val="22"/>
                <w:lang w:val="el-GR"/>
              </w:rPr>
              <w:t xml:space="preserve"> συμβολή των μεθόδων λειτουργικής απεικόνισης του εγκεφάλου. </w:t>
            </w:r>
            <w:r w:rsidRPr="00866B60">
              <w:rPr>
                <w:rFonts w:asciiTheme="minorHAnsi" w:hAnsiTheme="minorHAnsi" w:cstheme="minorHAnsi"/>
                <w:i/>
                <w:sz w:val="22"/>
                <w:szCs w:val="22"/>
              </w:rPr>
              <w:t>Hellenic</w:t>
            </w:r>
            <w:r w:rsidRPr="00866B60">
              <w:rPr>
                <w:rFonts w:asciiTheme="minorHAnsi" w:hAnsiTheme="minorHAnsi" w:cstheme="minorHAnsi"/>
                <w:i/>
                <w:sz w:val="22"/>
                <w:szCs w:val="22"/>
                <w:lang w:val="el-GR"/>
              </w:rPr>
              <w:t xml:space="preserve"> </w:t>
            </w:r>
            <w:r w:rsidRPr="00866B60">
              <w:rPr>
                <w:rFonts w:asciiTheme="minorHAnsi" w:hAnsiTheme="minorHAnsi" w:cstheme="minorHAnsi"/>
                <w:i/>
                <w:sz w:val="22"/>
                <w:szCs w:val="22"/>
              </w:rPr>
              <w:t>Journal</w:t>
            </w:r>
            <w:r w:rsidRPr="00866B60">
              <w:rPr>
                <w:rFonts w:asciiTheme="minorHAnsi" w:hAnsiTheme="minorHAnsi" w:cstheme="minorHAnsi"/>
                <w:i/>
                <w:sz w:val="22"/>
                <w:szCs w:val="22"/>
                <w:lang w:val="el-GR"/>
              </w:rPr>
              <w:t xml:space="preserve"> </w:t>
            </w:r>
            <w:r w:rsidRPr="00866B60">
              <w:rPr>
                <w:rFonts w:asciiTheme="minorHAnsi" w:hAnsiTheme="minorHAnsi" w:cstheme="minorHAnsi"/>
                <w:i/>
                <w:sz w:val="22"/>
                <w:szCs w:val="22"/>
              </w:rPr>
              <w:t>of</w:t>
            </w:r>
            <w:r w:rsidRPr="00866B60">
              <w:rPr>
                <w:rFonts w:asciiTheme="minorHAnsi" w:hAnsiTheme="minorHAnsi" w:cstheme="minorHAnsi"/>
                <w:i/>
                <w:sz w:val="22"/>
                <w:szCs w:val="22"/>
                <w:lang w:val="el-GR"/>
              </w:rPr>
              <w:t xml:space="preserve"> </w:t>
            </w:r>
            <w:r w:rsidRPr="00866B60">
              <w:rPr>
                <w:rFonts w:asciiTheme="minorHAnsi" w:hAnsiTheme="minorHAnsi" w:cstheme="minorHAnsi"/>
                <w:i/>
                <w:sz w:val="22"/>
                <w:szCs w:val="22"/>
              </w:rPr>
              <w:t>Psychology</w:t>
            </w:r>
            <w:r w:rsidRPr="00866B60">
              <w:rPr>
                <w:rFonts w:asciiTheme="minorHAnsi" w:hAnsiTheme="minorHAnsi" w:cstheme="minorHAnsi"/>
                <w:i/>
                <w:sz w:val="22"/>
                <w:szCs w:val="22"/>
                <w:lang w:val="el-GR"/>
              </w:rPr>
              <w:t xml:space="preserve">, </w:t>
            </w:r>
            <w:r w:rsidRPr="00866B60">
              <w:rPr>
                <w:rFonts w:asciiTheme="minorHAnsi" w:hAnsiTheme="minorHAnsi" w:cstheme="minorHAnsi"/>
                <w:sz w:val="22"/>
                <w:szCs w:val="22"/>
                <w:lang w:val="el-GR"/>
              </w:rPr>
              <w:t>1, 56-79.</w:t>
            </w:r>
          </w:p>
          <w:p w14:paraId="2CC631A4" w14:textId="77777777" w:rsidR="00712309" w:rsidRPr="00866B60" w:rsidRDefault="00712309" w:rsidP="00712309">
            <w:pPr>
              <w:spacing w:after="200"/>
              <w:ind w:left="284"/>
              <w:jc w:val="both"/>
              <w:rPr>
                <w:rFonts w:asciiTheme="minorHAnsi" w:hAnsiTheme="minorHAnsi" w:cstheme="minorHAnsi"/>
                <w:sz w:val="22"/>
                <w:szCs w:val="22"/>
                <w:lang w:val="el-GR"/>
              </w:rPr>
            </w:pPr>
            <w:proofErr w:type="spellStart"/>
            <w:r w:rsidRPr="00866B60">
              <w:rPr>
                <w:rFonts w:asciiTheme="minorHAnsi" w:hAnsiTheme="minorHAnsi" w:cstheme="minorHAnsi"/>
                <w:sz w:val="22"/>
                <w:szCs w:val="22"/>
                <w:lang w:val="el-GR"/>
              </w:rPr>
              <w:t>Tσιφτζή</w:t>
            </w:r>
            <w:proofErr w:type="spellEnd"/>
            <w:r w:rsidRPr="00866B60">
              <w:rPr>
                <w:rFonts w:asciiTheme="minorHAnsi" w:hAnsiTheme="minorHAnsi" w:cstheme="minorHAnsi"/>
                <w:sz w:val="22"/>
                <w:szCs w:val="22"/>
                <w:lang w:val="el-GR"/>
              </w:rPr>
              <w:t xml:space="preserve">, Φ. &amp; Βλάχος, Φ. (2018). H </w:t>
            </w:r>
            <w:proofErr w:type="spellStart"/>
            <w:r w:rsidRPr="00866B60">
              <w:rPr>
                <w:rFonts w:asciiTheme="minorHAnsi" w:hAnsiTheme="minorHAnsi" w:cstheme="minorHAnsi"/>
                <w:sz w:val="22"/>
                <w:szCs w:val="22"/>
                <w:lang w:val="el-GR"/>
              </w:rPr>
              <w:t>νευροβιολογική</w:t>
            </w:r>
            <w:proofErr w:type="spellEnd"/>
            <w:r w:rsidRPr="00866B60">
              <w:rPr>
                <w:rFonts w:asciiTheme="minorHAnsi" w:hAnsiTheme="minorHAnsi" w:cstheme="minorHAnsi"/>
                <w:sz w:val="22"/>
                <w:szCs w:val="22"/>
                <w:lang w:val="el-GR"/>
              </w:rPr>
              <w:t xml:space="preserve"> βάση των Διαταραχών του Αυτιστικού Φάσματος. Στο: Βλάχος  Φ. (</w:t>
            </w:r>
            <w:proofErr w:type="spellStart"/>
            <w:r w:rsidRPr="00866B60">
              <w:rPr>
                <w:rFonts w:asciiTheme="minorHAnsi" w:hAnsiTheme="minorHAnsi" w:cstheme="minorHAnsi"/>
                <w:sz w:val="22"/>
                <w:szCs w:val="22"/>
                <w:lang w:val="el-GR"/>
              </w:rPr>
              <w:t>Επιμ</w:t>
            </w:r>
            <w:proofErr w:type="spellEnd"/>
            <w:r w:rsidRPr="00866B60">
              <w:rPr>
                <w:rFonts w:asciiTheme="minorHAnsi" w:hAnsiTheme="minorHAnsi" w:cstheme="minorHAnsi"/>
                <w:sz w:val="22"/>
                <w:szCs w:val="22"/>
                <w:lang w:val="el-GR"/>
              </w:rPr>
              <w:t xml:space="preserve">.) </w:t>
            </w:r>
            <w:r w:rsidRPr="00866B60">
              <w:rPr>
                <w:rFonts w:asciiTheme="minorHAnsi" w:hAnsiTheme="minorHAnsi" w:cstheme="minorHAnsi"/>
                <w:i/>
                <w:sz w:val="22"/>
                <w:szCs w:val="22"/>
                <w:lang w:val="el-GR"/>
              </w:rPr>
              <w:t xml:space="preserve">Εγκέφαλος μάθηση και ειδική αγωγή. </w:t>
            </w:r>
            <w:r w:rsidRPr="00866B60">
              <w:rPr>
                <w:rFonts w:asciiTheme="minorHAnsi" w:hAnsiTheme="minorHAnsi" w:cstheme="minorHAnsi"/>
                <w:sz w:val="22"/>
                <w:szCs w:val="22"/>
                <w:lang w:val="el-GR"/>
              </w:rPr>
              <w:t xml:space="preserve">Αθήνα: </w:t>
            </w:r>
            <w:proofErr w:type="spellStart"/>
            <w:r w:rsidRPr="00866B60">
              <w:rPr>
                <w:rFonts w:asciiTheme="minorHAnsi" w:hAnsiTheme="minorHAnsi" w:cstheme="minorHAnsi"/>
                <w:sz w:val="22"/>
                <w:szCs w:val="22"/>
                <w:lang w:val="el-GR"/>
              </w:rPr>
              <w:t>Gutenberg</w:t>
            </w:r>
            <w:proofErr w:type="spellEnd"/>
            <w:r w:rsidRPr="00866B60">
              <w:rPr>
                <w:rFonts w:asciiTheme="minorHAnsi" w:hAnsiTheme="minorHAnsi" w:cstheme="minorHAnsi"/>
                <w:sz w:val="22"/>
                <w:szCs w:val="22"/>
                <w:lang w:val="el-GR"/>
              </w:rPr>
              <w:t xml:space="preserve">. </w:t>
            </w:r>
          </w:p>
          <w:p w14:paraId="4A6B291C" w14:textId="77777777" w:rsidR="00712309" w:rsidRPr="00866B60" w:rsidRDefault="00712309" w:rsidP="00712309">
            <w:pPr>
              <w:spacing w:after="200"/>
              <w:ind w:left="284"/>
              <w:jc w:val="both"/>
              <w:rPr>
                <w:rFonts w:asciiTheme="minorHAnsi" w:hAnsiTheme="minorHAnsi" w:cstheme="minorHAnsi"/>
                <w:sz w:val="22"/>
                <w:szCs w:val="22"/>
                <w:lang w:val="el-GR"/>
              </w:rPr>
            </w:pPr>
            <w:r w:rsidRPr="00866B60">
              <w:rPr>
                <w:rFonts w:asciiTheme="minorHAnsi" w:hAnsiTheme="minorHAnsi" w:cstheme="minorHAnsi"/>
                <w:sz w:val="22"/>
                <w:szCs w:val="22"/>
                <w:lang w:val="el-GR"/>
              </w:rPr>
              <w:t xml:space="preserve">Ψωμά, Μ. &amp; Βλάχος,  Φ. (2018). </w:t>
            </w:r>
            <w:proofErr w:type="spellStart"/>
            <w:r w:rsidRPr="00866B60">
              <w:rPr>
                <w:rFonts w:asciiTheme="minorHAnsi" w:hAnsiTheme="minorHAnsi" w:cstheme="minorHAnsi"/>
                <w:sz w:val="22"/>
                <w:szCs w:val="22"/>
                <w:lang w:val="el-GR"/>
              </w:rPr>
              <w:t>Νευρογνωστικές</w:t>
            </w:r>
            <w:proofErr w:type="spellEnd"/>
            <w:r w:rsidRPr="00866B60">
              <w:rPr>
                <w:rFonts w:asciiTheme="minorHAnsi" w:hAnsiTheme="minorHAnsi" w:cstheme="minorHAnsi"/>
                <w:sz w:val="22"/>
                <w:szCs w:val="22"/>
                <w:lang w:val="el-GR"/>
              </w:rPr>
              <w:t xml:space="preserve"> προσεγγίσεις στις Διαταραχές του Αυτιστικού Φάσματος. Στο: Βλάχος  Φ. (</w:t>
            </w:r>
            <w:proofErr w:type="spellStart"/>
            <w:r w:rsidRPr="00866B60">
              <w:rPr>
                <w:rFonts w:asciiTheme="minorHAnsi" w:hAnsiTheme="minorHAnsi" w:cstheme="minorHAnsi"/>
                <w:sz w:val="22"/>
                <w:szCs w:val="22"/>
                <w:lang w:val="el-GR"/>
              </w:rPr>
              <w:t>Επιμ</w:t>
            </w:r>
            <w:proofErr w:type="spellEnd"/>
            <w:r w:rsidRPr="00866B60">
              <w:rPr>
                <w:rFonts w:asciiTheme="minorHAnsi" w:hAnsiTheme="minorHAnsi" w:cstheme="minorHAnsi"/>
                <w:sz w:val="22"/>
                <w:szCs w:val="22"/>
                <w:lang w:val="el-GR"/>
              </w:rPr>
              <w:t xml:space="preserve">.) </w:t>
            </w:r>
            <w:r w:rsidRPr="00866B60">
              <w:rPr>
                <w:rFonts w:asciiTheme="minorHAnsi" w:hAnsiTheme="minorHAnsi" w:cstheme="minorHAnsi"/>
                <w:i/>
                <w:sz w:val="22"/>
                <w:szCs w:val="22"/>
                <w:lang w:val="el-GR"/>
              </w:rPr>
              <w:t>Εγκέφαλος μάθηση και ειδική αγωγή</w:t>
            </w:r>
            <w:r w:rsidRPr="00866B60">
              <w:rPr>
                <w:rFonts w:asciiTheme="minorHAnsi" w:hAnsiTheme="minorHAnsi" w:cstheme="minorHAnsi"/>
                <w:sz w:val="22"/>
                <w:szCs w:val="22"/>
                <w:lang w:val="el-GR"/>
              </w:rPr>
              <w:t xml:space="preserve">. Αθήνα: </w:t>
            </w:r>
            <w:r w:rsidRPr="00866B60">
              <w:rPr>
                <w:rFonts w:asciiTheme="minorHAnsi" w:hAnsiTheme="minorHAnsi" w:cstheme="minorHAnsi"/>
                <w:sz w:val="22"/>
                <w:szCs w:val="22"/>
              </w:rPr>
              <w:t>Gutenberg</w:t>
            </w:r>
            <w:r w:rsidRPr="00866B60">
              <w:rPr>
                <w:rFonts w:asciiTheme="minorHAnsi" w:hAnsiTheme="minorHAnsi" w:cstheme="minorHAnsi"/>
                <w:sz w:val="22"/>
                <w:szCs w:val="22"/>
                <w:lang w:val="el-GR"/>
              </w:rPr>
              <w:t xml:space="preserve">. </w:t>
            </w:r>
          </w:p>
          <w:p w14:paraId="1891CB41" w14:textId="6A03ECAE" w:rsidR="000F4FD4" w:rsidRPr="00866B60" w:rsidRDefault="00712309" w:rsidP="00D84A88">
            <w:pPr>
              <w:spacing w:after="200"/>
              <w:ind w:left="284"/>
              <w:jc w:val="both"/>
              <w:rPr>
                <w:rFonts w:asciiTheme="minorHAnsi" w:hAnsiTheme="minorHAnsi" w:cstheme="minorHAnsi"/>
                <w:b/>
                <w:sz w:val="22"/>
                <w:szCs w:val="22"/>
                <w:lang w:val="el-GR"/>
              </w:rPr>
            </w:pPr>
            <w:r w:rsidRPr="00866B60">
              <w:rPr>
                <w:rFonts w:asciiTheme="minorHAnsi" w:hAnsiTheme="minorHAnsi" w:cstheme="minorHAnsi"/>
                <w:sz w:val="22"/>
                <w:szCs w:val="22"/>
              </w:rPr>
              <w:t xml:space="preserve">Vlachos, F. &amp; </w:t>
            </w:r>
            <w:proofErr w:type="spellStart"/>
            <w:r w:rsidRPr="00866B60">
              <w:rPr>
                <w:rFonts w:asciiTheme="minorHAnsi" w:hAnsiTheme="minorHAnsi" w:cstheme="minorHAnsi"/>
                <w:sz w:val="22"/>
                <w:szCs w:val="22"/>
              </w:rPr>
              <w:t>Avramidis</w:t>
            </w:r>
            <w:proofErr w:type="spellEnd"/>
            <w:r w:rsidRPr="00866B60">
              <w:rPr>
                <w:rFonts w:asciiTheme="minorHAnsi" w:hAnsiTheme="minorHAnsi" w:cstheme="minorHAnsi"/>
                <w:sz w:val="22"/>
                <w:szCs w:val="22"/>
              </w:rPr>
              <w:t xml:space="preserve">, E. (2020). The difference between developmental dyslexia and </w:t>
            </w:r>
            <w:r w:rsidRPr="00866B60">
              <w:rPr>
                <w:rFonts w:asciiTheme="minorHAnsi" w:hAnsiTheme="minorHAnsi" w:cstheme="minorHAnsi"/>
                <w:sz w:val="22"/>
                <w:szCs w:val="22"/>
              </w:rPr>
              <w:lastRenderedPageBreak/>
              <w:t xml:space="preserve">dysgraphia: Recent neurobiological evidence. </w:t>
            </w:r>
            <w:r w:rsidRPr="00866B60">
              <w:rPr>
                <w:rFonts w:asciiTheme="minorHAnsi" w:hAnsiTheme="minorHAnsi" w:cstheme="minorHAnsi"/>
                <w:i/>
                <w:sz w:val="22"/>
                <w:szCs w:val="22"/>
              </w:rPr>
              <w:t>International Journal of Neuroscience and Behavioral Science, 8</w:t>
            </w:r>
            <w:r w:rsidRPr="00866B60">
              <w:rPr>
                <w:rFonts w:asciiTheme="minorHAnsi" w:hAnsiTheme="minorHAnsi" w:cstheme="minorHAnsi"/>
                <w:sz w:val="22"/>
                <w:szCs w:val="22"/>
              </w:rPr>
              <w:t xml:space="preserve">(1), 1-5. </w:t>
            </w:r>
          </w:p>
        </w:tc>
      </w:tr>
    </w:tbl>
    <w:p w14:paraId="78A86631" w14:textId="77777777" w:rsidR="00C62B69" w:rsidRDefault="00C62B69" w:rsidP="00C62B69">
      <w:pPr>
        <w:ind w:hanging="567"/>
        <w:jc w:val="both"/>
        <w:rPr>
          <w:rFonts w:ascii="Cambria" w:hAnsi="Cambria"/>
          <w:b/>
          <w:bCs/>
          <w:lang w:val="el-GR"/>
        </w:rPr>
      </w:pPr>
    </w:p>
    <w:p w14:paraId="1A29EAF0" w14:textId="71A97B25" w:rsidR="00C62B69" w:rsidRPr="00C62B69" w:rsidRDefault="00866B60" w:rsidP="006825FF">
      <w:pPr>
        <w:rPr>
          <w:rFonts w:asciiTheme="minorHAnsi" w:hAnsiTheme="minorHAnsi" w:cstheme="minorHAnsi"/>
          <w:b/>
          <w:bCs/>
          <w:lang w:val="el-GR"/>
        </w:rPr>
      </w:pPr>
      <w:r>
        <w:rPr>
          <w:rFonts w:asciiTheme="minorHAnsi" w:hAnsiTheme="minorHAnsi" w:cstheme="minorHAnsi"/>
          <w:b/>
          <w:bCs/>
          <w:lang w:val="el-GR"/>
        </w:rPr>
        <w:br w:type="page"/>
      </w:r>
      <w:bookmarkStart w:id="1" w:name="_GoBack"/>
      <w:bookmarkEnd w:id="1"/>
      <w:r w:rsidR="00C62B69">
        <w:rPr>
          <w:rFonts w:asciiTheme="minorHAnsi" w:hAnsiTheme="minorHAnsi" w:cstheme="minorHAnsi"/>
          <w:b/>
          <w:bCs/>
          <w:lang w:val="el-GR"/>
        </w:rPr>
        <w:lastRenderedPageBreak/>
        <w:t xml:space="preserve">(6) </w:t>
      </w:r>
      <w:r w:rsidRPr="00C62B69">
        <w:rPr>
          <w:rFonts w:asciiTheme="minorHAnsi" w:hAnsiTheme="minorHAnsi" w:cstheme="minorHAnsi"/>
          <w:b/>
          <w:bCs/>
          <w:lang w:val="el-GR"/>
        </w:rPr>
        <w:t>ΔΙΔΑΣΚΟΝΤΕΣ ΜΑΘΗΜΑΤΟΣ</w:t>
      </w:r>
    </w:p>
    <w:p w14:paraId="5526B0C9" w14:textId="77777777" w:rsidR="00C62B69" w:rsidRPr="00C62B69" w:rsidRDefault="00C62B69" w:rsidP="00C62B69">
      <w:pPr>
        <w:ind w:firstLine="720"/>
        <w:jc w:val="center"/>
        <w:rPr>
          <w:rFonts w:asciiTheme="minorHAnsi" w:hAnsiTheme="minorHAnsi" w:cstheme="minorHAnsi"/>
          <w:b/>
          <w:bCs/>
          <w:lang w:val="el-GR"/>
        </w:rPr>
      </w:pPr>
    </w:p>
    <w:tbl>
      <w:tblPr>
        <w:tblStyle w:val="ac"/>
        <w:tblW w:w="8505" w:type="dxa"/>
        <w:tblInd w:w="-5" w:type="dxa"/>
        <w:tblLook w:val="04A0" w:firstRow="1" w:lastRow="0" w:firstColumn="1" w:lastColumn="0" w:noHBand="0" w:noVBand="1"/>
      </w:tblPr>
      <w:tblGrid>
        <w:gridCol w:w="1576"/>
        <w:gridCol w:w="2395"/>
        <w:gridCol w:w="2572"/>
        <w:gridCol w:w="1962"/>
      </w:tblGrid>
      <w:tr w:rsidR="00C62B69" w:rsidRPr="00C62B69" w14:paraId="2C7B063E" w14:textId="77777777" w:rsidTr="00866B60">
        <w:tc>
          <w:tcPr>
            <w:tcW w:w="1576" w:type="dxa"/>
            <w:shd w:val="clear" w:color="auto" w:fill="F2F2F2" w:themeFill="background1" w:themeFillShade="F2"/>
          </w:tcPr>
          <w:p w14:paraId="4858E051" w14:textId="77777777" w:rsidR="00C62B69" w:rsidRPr="00C62B69" w:rsidRDefault="00C62B69" w:rsidP="0035646E">
            <w:pPr>
              <w:jc w:val="both"/>
              <w:rPr>
                <w:rFonts w:asciiTheme="minorHAnsi" w:hAnsiTheme="minorHAnsi" w:cstheme="minorHAnsi"/>
                <w:b/>
                <w:bCs/>
                <w:lang w:val="el-GR"/>
              </w:rPr>
            </w:pPr>
          </w:p>
        </w:tc>
        <w:tc>
          <w:tcPr>
            <w:tcW w:w="2395" w:type="dxa"/>
            <w:shd w:val="clear" w:color="auto" w:fill="F2F2F2" w:themeFill="background1" w:themeFillShade="F2"/>
          </w:tcPr>
          <w:p w14:paraId="14A26057" w14:textId="77777777" w:rsidR="00C62B69" w:rsidRPr="00C62B69" w:rsidRDefault="00C62B69" w:rsidP="0035646E">
            <w:pPr>
              <w:jc w:val="both"/>
              <w:rPr>
                <w:rFonts w:asciiTheme="minorHAnsi" w:hAnsiTheme="minorHAnsi" w:cstheme="minorHAnsi"/>
                <w:b/>
                <w:bCs/>
                <w:lang w:val="el-GR"/>
              </w:rPr>
            </w:pPr>
            <w:r w:rsidRPr="00C62B69">
              <w:rPr>
                <w:rFonts w:asciiTheme="minorHAnsi" w:hAnsiTheme="minorHAnsi" w:cstheme="minorHAnsi"/>
                <w:b/>
                <w:bCs/>
                <w:lang w:val="el-GR"/>
              </w:rPr>
              <w:t>Ονοματεπώνυμο</w:t>
            </w:r>
          </w:p>
        </w:tc>
        <w:tc>
          <w:tcPr>
            <w:tcW w:w="2572" w:type="dxa"/>
            <w:shd w:val="clear" w:color="auto" w:fill="F2F2F2" w:themeFill="background1" w:themeFillShade="F2"/>
          </w:tcPr>
          <w:p w14:paraId="3456A613" w14:textId="77777777" w:rsidR="00C62B69" w:rsidRPr="00C62B69" w:rsidRDefault="00C62B69" w:rsidP="0035646E">
            <w:pPr>
              <w:jc w:val="both"/>
              <w:rPr>
                <w:rFonts w:asciiTheme="minorHAnsi" w:hAnsiTheme="minorHAnsi" w:cstheme="minorHAnsi"/>
                <w:b/>
                <w:bCs/>
                <w:lang w:val="el-GR"/>
              </w:rPr>
            </w:pPr>
            <w:r w:rsidRPr="00C62B69">
              <w:rPr>
                <w:rFonts w:asciiTheme="minorHAnsi" w:hAnsiTheme="minorHAnsi" w:cstheme="minorHAnsi"/>
                <w:b/>
                <w:bCs/>
                <w:lang w:val="el-GR"/>
              </w:rPr>
              <w:t>Βαθμίδα/Τμήμα</w:t>
            </w:r>
          </w:p>
        </w:tc>
        <w:tc>
          <w:tcPr>
            <w:tcW w:w="1962" w:type="dxa"/>
            <w:shd w:val="clear" w:color="auto" w:fill="F2F2F2" w:themeFill="background1" w:themeFillShade="F2"/>
          </w:tcPr>
          <w:p w14:paraId="7B2DF0C7" w14:textId="77777777" w:rsidR="00C62B69" w:rsidRPr="00C62B69" w:rsidRDefault="00C62B69" w:rsidP="0035646E">
            <w:pPr>
              <w:jc w:val="both"/>
              <w:rPr>
                <w:rFonts w:asciiTheme="minorHAnsi" w:hAnsiTheme="minorHAnsi" w:cstheme="minorHAnsi"/>
                <w:b/>
                <w:bCs/>
                <w:lang w:val="el-GR"/>
              </w:rPr>
            </w:pPr>
            <w:r w:rsidRPr="00C62B69">
              <w:rPr>
                <w:rFonts w:asciiTheme="minorHAnsi" w:hAnsiTheme="minorHAnsi" w:cstheme="minorHAnsi"/>
                <w:b/>
                <w:bCs/>
                <w:lang w:val="el-GR"/>
              </w:rPr>
              <w:t>Στοιχεία Επικοινωνίας</w:t>
            </w:r>
          </w:p>
        </w:tc>
      </w:tr>
      <w:tr w:rsidR="00C62B69" w:rsidRPr="00C62B69" w14:paraId="0481C45B" w14:textId="77777777" w:rsidTr="00866B60">
        <w:tc>
          <w:tcPr>
            <w:tcW w:w="1576" w:type="dxa"/>
          </w:tcPr>
          <w:p w14:paraId="06AB4D6C" w14:textId="77777777" w:rsidR="00C62B69" w:rsidRPr="00C62B69" w:rsidRDefault="00C62B69" w:rsidP="0035646E">
            <w:pPr>
              <w:jc w:val="both"/>
              <w:rPr>
                <w:rFonts w:asciiTheme="minorHAnsi" w:hAnsiTheme="minorHAnsi" w:cstheme="minorHAnsi"/>
                <w:b/>
                <w:bCs/>
                <w:lang w:val="el-GR"/>
              </w:rPr>
            </w:pPr>
            <w:r w:rsidRPr="00C62B69">
              <w:rPr>
                <w:rFonts w:asciiTheme="minorHAnsi" w:hAnsiTheme="minorHAnsi" w:cstheme="minorHAnsi"/>
                <w:b/>
                <w:bCs/>
                <w:lang w:val="el-GR"/>
              </w:rPr>
              <w:t>Υπεύθυνος/η Διδάσκων Μαθήματος</w:t>
            </w:r>
          </w:p>
        </w:tc>
        <w:tc>
          <w:tcPr>
            <w:tcW w:w="2395" w:type="dxa"/>
          </w:tcPr>
          <w:p w14:paraId="74C5D3FD" w14:textId="77777777" w:rsidR="00C62B69" w:rsidRPr="00C62B69" w:rsidRDefault="00C62B69" w:rsidP="0035646E">
            <w:pPr>
              <w:jc w:val="both"/>
              <w:rPr>
                <w:rFonts w:asciiTheme="minorHAnsi" w:hAnsiTheme="minorHAnsi" w:cstheme="minorHAnsi"/>
                <w:bCs/>
                <w:lang w:val="el-GR"/>
              </w:rPr>
            </w:pPr>
            <w:r w:rsidRPr="00C62B69">
              <w:rPr>
                <w:rFonts w:asciiTheme="minorHAnsi" w:hAnsiTheme="minorHAnsi" w:cstheme="minorHAnsi"/>
                <w:bCs/>
                <w:lang w:val="el-GR"/>
              </w:rPr>
              <w:t>Φίλιππος Βλάχος</w:t>
            </w:r>
          </w:p>
          <w:p w14:paraId="6462941C" w14:textId="77777777" w:rsidR="00C62B69" w:rsidRPr="00C62B69" w:rsidRDefault="00C62B69" w:rsidP="0035646E">
            <w:pPr>
              <w:jc w:val="both"/>
              <w:rPr>
                <w:rFonts w:asciiTheme="minorHAnsi" w:hAnsiTheme="minorHAnsi" w:cstheme="minorHAnsi"/>
                <w:bCs/>
                <w:lang w:val="el-GR"/>
              </w:rPr>
            </w:pPr>
          </w:p>
        </w:tc>
        <w:tc>
          <w:tcPr>
            <w:tcW w:w="2572" w:type="dxa"/>
          </w:tcPr>
          <w:p w14:paraId="34D8D21C" w14:textId="77777777" w:rsidR="00C62B69" w:rsidRPr="00C62B69" w:rsidRDefault="00C62B69" w:rsidP="0035646E">
            <w:pPr>
              <w:jc w:val="both"/>
              <w:rPr>
                <w:rFonts w:asciiTheme="minorHAnsi" w:hAnsiTheme="minorHAnsi" w:cstheme="minorHAnsi"/>
                <w:bCs/>
                <w:lang w:val="el-GR"/>
              </w:rPr>
            </w:pPr>
            <w:r w:rsidRPr="00C62B69">
              <w:rPr>
                <w:rFonts w:asciiTheme="minorHAnsi" w:hAnsiTheme="minorHAnsi" w:cstheme="minorHAnsi"/>
                <w:bCs/>
                <w:lang w:val="el-GR"/>
              </w:rPr>
              <w:t xml:space="preserve">Καθηγητής </w:t>
            </w:r>
            <w:r w:rsidRPr="00C62B69">
              <w:rPr>
                <w:rFonts w:asciiTheme="minorHAnsi" w:hAnsiTheme="minorHAnsi" w:cstheme="minorHAnsi"/>
                <w:bCs/>
              </w:rPr>
              <w:t xml:space="preserve"> </w:t>
            </w:r>
            <w:r w:rsidRPr="00C62B69">
              <w:rPr>
                <w:rFonts w:asciiTheme="minorHAnsi" w:hAnsiTheme="minorHAnsi" w:cstheme="minorHAnsi"/>
                <w:bCs/>
                <w:lang w:val="el-GR"/>
              </w:rPr>
              <w:t>ΠΤΕΑ</w:t>
            </w:r>
          </w:p>
        </w:tc>
        <w:tc>
          <w:tcPr>
            <w:tcW w:w="1962" w:type="dxa"/>
          </w:tcPr>
          <w:p w14:paraId="7D015123" w14:textId="77777777" w:rsidR="00C62B69" w:rsidRPr="00C62B69" w:rsidRDefault="00C62B69" w:rsidP="0035646E">
            <w:pPr>
              <w:jc w:val="both"/>
              <w:rPr>
                <w:rFonts w:asciiTheme="minorHAnsi" w:hAnsiTheme="minorHAnsi" w:cstheme="minorHAnsi"/>
                <w:bCs/>
              </w:rPr>
            </w:pPr>
            <w:r w:rsidRPr="00C62B69">
              <w:rPr>
                <w:rFonts w:asciiTheme="minorHAnsi" w:hAnsiTheme="minorHAnsi" w:cstheme="minorHAnsi"/>
                <w:bCs/>
              </w:rPr>
              <w:t xml:space="preserve">E-Mail: </w:t>
            </w:r>
            <w:r w:rsidRPr="00C62B69">
              <w:rPr>
                <w:rFonts w:asciiTheme="minorHAnsi" w:hAnsiTheme="minorHAnsi" w:cstheme="minorHAnsi"/>
              </w:rPr>
              <w:t xml:space="preserve"> </w:t>
            </w:r>
            <w:r w:rsidRPr="00C62B69">
              <w:rPr>
                <w:rFonts w:asciiTheme="minorHAnsi" w:hAnsiTheme="minorHAnsi" w:cstheme="minorHAnsi"/>
                <w:bCs/>
              </w:rPr>
              <w:t>fvlachos@uth.gr</w:t>
            </w:r>
          </w:p>
          <w:p w14:paraId="3692AB2B" w14:textId="77777777" w:rsidR="00C62B69" w:rsidRPr="00C62B69" w:rsidRDefault="00C62B69" w:rsidP="0035646E">
            <w:pPr>
              <w:jc w:val="both"/>
              <w:rPr>
                <w:rFonts w:asciiTheme="minorHAnsi" w:hAnsiTheme="minorHAnsi" w:cstheme="minorHAnsi"/>
                <w:bCs/>
              </w:rPr>
            </w:pPr>
          </w:p>
          <w:p w14:paraId="33BD696A" w14:textId="77777777" w:rsidR="00C62B69" w:rsidRPr="00C62B69" w:rsidRDefault="00C62B69" w:rsidP="0035646E">
            <w:pPr>
              <w:jc w:val="both"/>
              <w:rPr>
                <w:rFonts w:asciiTheme="minorHAnsi" w:hAnsiTheme="minorHAnsi" w:cstheme="minorHAnsi"/>
                <w:bCs/>
              </w:rPr>
            </w:pPr>
            <w:proofErr w:type="spellStart"/>
            <w:r w:rsidRPr="00C62B69">
              <w:rPr>
                <w:rFonts w:asciiTheme="minorHAnsi" w:hAnsiTheme="minorHAnsi" w:cstheme="minorHAnsi"/>
                <w:bCs/>
                <w:lang w:val="el-GR"/>
              </w:rPr>
              <w:t>Τηλ</w:t>
            </w:r>
            <w:proofErr w:type="spellEnd"/>
            <w:r w:rsidRPr="00C62B69">
              <w:rPr>
                <w:rFonts w:asciiTheme="minorHAnsi" w:hAnsiTheme="minorHAnsi" w:cstheme="minorHAnsi"/>
                <w:bCs/>
              </w:rPr>
              <w:t>.:</w:t>
            </w:r>
            <w:r w:rsidRPr="00C62B69">
              <w:rPr>
                <w:rFonts w:asciiTheme="minorHAnsi" w:hAnsiTheme="minorHAnsi" w:cstheme="minorHAnsi"/>
              </w:rPr>
              <w:t xml:space="preserve"> </w:t>
            </w:r>
            <w:r w:rsidRPr="00C62B69">
              <w:rPr>
                <w:rFonts w:asciiTheme="minorHAnsi" w:hAnsiTheme="minorHAnsi" w:cstheme="minorHAnsi"/>
                <w:bCs/>
              </w:rPr>
              <w:t xml:space="preserve">2421074739  </w:t>
            </w:r>
          </w:p>
        </w:tc>
      </w:tr>
      <w:tr w:rsidR="00C62B69" w:rsidRPr="00C62B69" w14:paraId="412446E5" w14:textId="77777777" w:rsidTr="00866B60">
        <w:tc>
          <w:tcPr>
            <w:tcW w:w="1576" w:type="dxa"/>
          </w:tcPr>
          <w:p w14:paraId="0156770F" w14:textId="77777777" w:rsidR="00C62B69" w:rsidRPr="00C62B69" w:rsidRDefault="00C62B69" w:rsidP="0035646E">
            <w:pPr>
              <w:jc w:val="both"/>
              <w:rPr>
                <w:rFonts w:asciiTheme="minorHAnsi" w:hAnsiTheme="minorHAnsi" w:cstheme="minorHAnsi"/>
                <w:bCs/>
                <w:lang w:val="el-GR"/>
              </w:rPr>
            </w:pPr>
            <w:r w:rsidRPr="00C62B69">
              <w:rPr>
                <w:rFonts w:asciiTheme="minorHAnsi" w:hAnsiTheme="minorHAnsi" w:cstheme="minorHAnsi"/>
                <w:bCs/>
                <w:lang w:val="el-GR"/>
              </w:rPr>
              <w:t>Άλλοι Διδάσκοντες</w:t>
            </w:r>
          </w:p>
        </w:tc>
        <w:tc>
          <w:tcPr>
            <w:tcW w:w="2395" w:type="dxa"/>
          </w:tcPr>
          <w:p w14:paraId="6D221D10" w14:textId="77777777" w:rsidR="00C62B69" w:rsidRPr="00C62B69" w:rsidRDefault="00C62B69" w:rsidP="0035646E">
            <w:pPr>
              <w:jc w:val="both"/>
              <w:rPr>
                <w:rFonts w:asciiTheme="minorHAnsi" w:hAnsiTheme="minorHAnsi" w:cstheme="minorHAnsi"/>
                <w:bCs/>
                <w:lang w:val="el-GR"/>
              </w:rPr>
            </w:pPr>
          </w:p>
        </w:tc>
        <w:tc>
          <w:tcPr>
            <w:tcW w:w="2572" w:type="dxa"/>
          </w:tcPr>
          <w:p w14:paraId="50C1EBDE" w14:textId="77777777" w:rsidR="00C62B69" w:rsidRPr="00C62B69" w:rsidRDefault="00C62B69" w:rsidP="0035646E">
            <w:pPr>
              <w:jc w:val="both"/>
              <w:rPr>
                <w:rFonts w:asciiTheme="minorHAnsi" w:hAnsiTheme="minorHAnsi" w:cstheme="minorHAnsi"/>
                <w:bCs/>
                <w:lang w:val="el-GR"/>
              </w:rPr>
            </w:pPr>
            <w:r w:rsidRPr="00C62B69">
              <w:rPr>
                <w:rFonts w:asciiTheme="minorHAnsi" w:hAnsiTheme="minorHAnsi" w:cstheme="minorHAnsi"/>
                <w:bCs/>
                <w:lang w:val="el-GR"/>
              </w:rPr>
              <w:t xml:space="preserve"> </w:t>
            </w:r>
          </w:p>
        </w:tc>
        <w:tc>
          <w:tcPr>
            <w:tcW w:w="1962" w:type="dxa"/>
          </w:tcPr>
          <w:p w14:paraId="3A828F2C" w14:textId="77777777" w:rsidR="00C62B69" w:rsidRPr="00C62B69" w:rsidRDefault="00C62B69" w:rsidP="0035646E">
            <w:pPr>
              <w:jc w:val="both"/>
              <w:rPr>
                <w:rFonts w:asciiTheme="minorHAnsi" w:hAnsiTheme="minorHAnsi" w:cstheme="minorHAnsi"/>
                <w:bCs/>
              </w:rPr>
            </w:pPr>
            <w:r w:rsidRPr="00C62B69">
              <w:rPr>
                <w:rFonts w:asciiTheme="minorHAnsi" w:hAnsiTheme="minorHAnsi" w:cstheme="minorHAnsi"/>
                <w:bCs/>
              </w:rPr>
              <w:t>E-Mail:</w:t>
            </w:r>
            <w:r w:rsidRPr="00C62B69">
              <w:rPr>
                <w:rFonts w:asciiTheme="minorHAnsi" w:hAnsiTheme="minorHAnsi" w:cstheme="minorHAnsi"/>
              </w:rPr>
              <w:t xml:space="preserve"> </w:t>
            </w:r>
          </w:p>
          <w:p w14:paraId="3DBB5790" w14:textId="77777777" w:rsidR="00C62B69" w:rsidRPr="00C62B69" w:rsidRDefault="00C62B69" w:rsidP="0035646E">
            <w:pPr>
              <w:jc w:val="both"/>
              <w:rPr>
                <w:rFonts w:asciiTheme="minorHAnsi" w:hAnsiTheme="minorHAnsi" w:cstheme="minorHAnsi"/>
                <w:bCs/>
              </w:rPr>
            </w:pPr>
          </w:p>
          <w:p w14:paraId="571AFB37" w14:textId="77777777" w:rsidR="00C62B69" w:rsidRPr="00C62B69" w:rsidRDefault="00C62B69" w:rsidP="0035646E">
            <w:pPr>
              <w:jc w:val="both"/>
              <w:rPr>
                <w:rFonts w:asciiTheme="minorHAnsi" w:hAnsiTheme="minorHAnsi" w:cstheme="minorHAnsi"/>
                <w:bCs/>
              </w:rPr>
            </w:pPr>
            <w:proofErr w:type="spellStart"/>
            <w:r w:rsidRPr="00C62B69">
              <w:rPr>
                <w:rFonts w:asciiTheme="minorHAnsi" w:hAnsiTheme="minorHAnsi" w:cstheme="minorHAnsi"/>
                <w:bCs/>
                <w:lang w:val="el-GR"/>
              </w:rPr>
              <w:t>Τηλ</w:t>
            </w:r>
            <w:proofErr w:type="spellEnd"/>
            <w:r w:rsidRPr="00C62B69">
              <w:rPr>
                <w:rFonts w:asciiTheme="minorHAnsi" w:hAnsiTheme="minorHAnsi" w:cstheme="minorHAnsi"/>
                <w:bCs/>
              </w:rPr>
              <w:t xml:space="preserve">.: </w:t>
            </w:r>
          </w:p>
        </w:tc>
      </w:tr>
    </w:tbl>
    <w:p w14:paraId="27C097D5" w14:textId="1FF2534E" w:rsidR="00C62B69" w:rsidRDefault="00C62B69" w:rsidP="00C62B69">
      <w:pPr>
        <w:ind w:hanging="567"/>
        <w:rPr>
          <w:rFonts w:asciiTheme="minorHAnsi" w:hAnsiTheme="minorHAnsi" w:cstheme="minorHAnsi"/>
          <w:b/>
          <w:bCs/>
          <w:lang w:val="el-GR"/>
        </w:rPr>
      </w:pPr>
    </w:p>
    <w:p w14:paraId="056EF480" w14:textId="2B742B5B" w:rsidR="00C62B69" w:rsidRPr="00C62B69" w:rsidRDefault="00866B60" w:rsidP="00866B60">
      <w:pPr>
        <w:jc w:val="both"/>
        <w:rPr>
          <w:rFonts w:asciiTheme="minorHAnsi" w:hAnsiTheme="minorHAnsi" w:cstheme="minorHAnsi"/>
          <w:b/>
          <w:bCs/>
          <w:lang w:val="el-GR"/>
        </w:rPr>
      </w:pPr>
      <w:r>
        <w:rPr>
          <w:rFonts w:asciiTheme="minorHAnsi" w:hAnsiTheme="minorHAnsi" w:cstheme="minorHAnsi"/>
          <w:b/>
          <w:bCs/>
          <w:lang w:val="el-GR"/>
        </w:rPr>
        <w:t xml:space="preserve">(7) </w:t>
      </w:r>
      <w:r w:rsidRPr="00866B60">
        <w:rPr>
          <w:rFonts w:asciiTheme="minorHAnsi" w:hAnsiTheme="minorHAnsi" w:cstheme="minorHAnsi"/>
          <w:b/>
          <w:bCs/>
          <w:lang w:val="el-GR"/>
        </w:rPr>
        <w:t>ΗΜΕΡΟΛΟΓΙΑΚΟΣ ΣΧΕΔΙΑΣΜΟΣ ΔΙΔΑΚΤΕΑΣ</w:t>
      </w:r>
      <w:r>
        <w:rPr>
          <w:rFonts w:asciiTheme="minorHAnsi" w:hAnsiTheme="minorHAnsi" w:cstheme="minorHAnsi"/>
          <w:b/>
          <w:bCs/>
          <w:lang w:val="el-GR"/>
        </w:rPr>
        <w:t xml:space="preserve"> Υ</w:t>
      </w:r>
      <w:r w:rsidRPr="00866B60">
        <w:rPr>
          <w:rFonts w:asciiTheme="minorHAnsi" w:hAnsiTheme="minorHAnsi" w:cstheme="minorHAnsi"/>
          <w:b/>
          <w:bCs/>
          <w:lang w:val="el-GR"/>
        </w:rPr>
        <w:t>ΛΗΣ</w:t>
      </w:r>
    </w:p>
    <w:tbl>
      <w:tblPr>
        <w:tblW w:w="8490" w:type="dxa"/>
        <w:tblLayout w:type="fixed"/>
        <w:tblLook w:val="0000" w:firstRow="0" w:lastRow="0" w:firstColumn="0" w:lastColumn="0" w:noHBand="0" w:noVBand="0"/>
      </w:tblPr>
      <w:tblGrid>
        <w:gridCol w:w="2002"/>
        <w:gridCol w:w="2552"/>
        <w:gridCol w:w="3936"/>
      </w:tblGrid>
      <w:tr w:rsidR="00C62B69" w:rsidRPr="00C62B69" w14:paraId="44744DE0" w14:textId="77777777" w:rsidTr="00866B60">
        <w:trPr>
          <w:cantSplit/>
        </w:trPr>
        <w:tc>
          <w:tcPr>
            <w:tcW w:w="8490" w:type="dxa"/>
            <w:gridSpan w:val="3"/>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0CA679D7" w14:textId="77777777" w:rsidR="00C62B69" w:rsidRPr="00C62B69" w:rsidRDefault="00C62B69" w:rsidP="0035646E">
            <w:pPr>
              <w:jc w:val="center"/>
              <w:rPr>
                <w:rFonts w:asciiTheme="minorHAnsi" w:hAnsiTheme="minorHAnsi" w:cstheme="minorHAnsi"/>
                <w:b/>
                <w:lang w:val="el-GR"/>
              </w:rPr>
            </w:pPr>
          </w:p>
          <w:p w14:paraId="699CEE71" w14:textId="22B004E6" w:rsidR="00C62B69" w:rsidRPr="00C62B69" w:rsidRDefault="00C62B69" w:rsidP="0035646E">
            <w:pPr>
              <w:jc w:val="center"/>
              <w:rPr>
                <w:rFonts w:asciiTheme="minorHAnsi" w:hAnsiTheme="minorHAnsi" w:cstheme="minorHAnsi"/>
                <w:b/>
                <w:lang w:val="el-GR"/>
              </w:rPr>
            </w:pPr>
          </w:p>
        </w:tc>
      </w:tr>
      <w:tr w:rsidR="00C62B69" w:rsidRPr="00C62B69" w14:paraId="7120CABA" w14:textId="77777777" w:rsidTr="00866B60">
        <w:trPr>
          <w:cantSplit/>
        </w:trPr>
        <w:tc>
          <w:tcPr>
            <w:tcW w:w="2002" w:type="dxa"/>
            <w:tcBorders>
              <w:top w:val="single" w:sz="6" w:space="0" w:color="auto"/>
              <w:left w:val="single" w:sz="12" w:space="0" w:color="auto"/>
              <w:bottom w:val="single" w:sz="6" w:space="0" w:color="auto"/>
              <w:right w:val="single" w:sz="6" w:space="0" w:color="auto"/>
            </w:tcBorders>
          </w:tcPr>
          <w:p w14:paraId="3CDC68A3" w14:textId="77777777" w:rsidR="00C62B69" w:rsidRPr="00C62B69" w:rsidRDefault="00C62B69" w:rsidP="00866B60">
            <w:pPr>
              <w:ind w:left="-404"/>
              <w:jc w:val="center"/>
              <w:rPr>
                <w:rFonts w:asciiTheme="minorHAnsi" w:hAnsiTheme="minorHAnsi" w:cstheme="minorHAnsi"/>
                <w:b/>
                <w:lang w:val="el-GR"/>
              </w:rPr>
            </w:pPr>
          </w:p>
          <w:p w14:paraId="6EA6FC05" w14:textId="77777777" w:rsidR="00C62B69" w:rsidRPr="00C62B69" w:rsidRDefault="00C62B69" w:rsidP="00866B60">
            <w:pPr>
              <w:ind w:left="-404"/>
              <w:jc w:val="center"/>
              <w:rPr>
                <w:rFonts w:asciiTheme="minorHAnsi" w:hAnsiTheme="minorHAnsi" w:cstheme="minorHAnsi"/>
                <w:b/>
                <w:lang w:val="el-GR"/>
              </w:rPr>
            </w:pPr>
            <w:r w:rsidRPr="00C62B69">
              <w:rPr>
                <w:rFonts w:asciiTheme="minorHAnsi" w:hAnsiTheme="minorHAnsi" w:cstheme="minorHAnsi"/>
                <w:b/>
                <w:lang w:val="el-GR"/>
              </w:rPr>
              <w:t>Ημερομηνία</w:t>
            </w:r>
          </w:p>
        </w:tc>
        <w:tc>
          <w:tcPr>
            <w:tcW w:w="2552" w:type="dxa"/>
            <w:tcBorders>
              <w:top w:val="single" w:sz="6" w:space="0" w:color="auto"/>
              <w:left w:val="single" w:sz="6" w:space="0" w:color="auto"/>
              <w:bottom w:val="single" w:sz="6" w:space="0" w:color="auto"/>
              <w:right w:val="single" w:sz="6" w:space="0" w:color="auto"/>
            </w:tcBorders>
          </w:tcPr>
          <w:p w14:paraId="171F3E9C" w14:textId="77777777" w:rsidR="00C62B69" w:rsidRPr="00C62B69" w:rsidRDefault="00C62B69" w:rsidP="0035646E">
            <w:pPr>
              <w:jc w:val="center"/>
              <w:rPr>
                <w:rFonts w:asciiTheme="minorHAnsi" w:hAnsiTheme="minorHAnsi" w:cstheme="minorHAnsi"/>
                <w:b/>
                <w:lang w:val="el-GR"/>
              </w:rPr>
            </w:pPr>
          </w:p>
          <w:p w14:paraId="24B1A4A4" w14:textId="77777777" w:rsidR="00C62B69" w:rsidRPr="00C62B69" w:rsidRDefault="00C62B69" w:rsidP="0035646E">
            <w:pPr>
              <w:jc w:val="center"/>
              <w:rPr>
                <w:rFonts w:asciiTheme="minorHAnsi" w:hAnsiTheme="minorHAnsi" w:cstheme="minorHAnsi"/>
                <w:b/>
                <w:lang w:val="el-GR"/>
              </w:rPr>
            </w:pPr>
            <w:r w:rsidRPr="00C62B69">
              <w:rPr>
                <w:rFonts w:asciiTheme="minorHAnsi" w:hAnsiTheme="minorHAnsi" w:cstheme="minorHAnsi"/>
                <w:b/>
                <w:lang w:val="el-GR"/>
              </w:rPr>
              <w:t>Διδάσκων/</w:t>
            </w:r>
            <w:proofErr w:type="spellStart"/>
            <w:r w:rsidRPr="00C62B69">
              <w:rPr>
                <w:rFonts w:asciiTheme="minorHAnsi" w:hAnsiTheme="minorHAnsi" w:cstheme="minorHAnsi"/>
                <w:b/>
                <w:lang w:val="el-GR"/>
              </w:rPr>
              <w:t>ουσα</w:t>
            </w:r>
            <w:proofErr w:type="spellEnd"/>
          </w:p>
        </w:tc>
        <w:tc>
          <w:tcPr>
            <w:tcW w:w="3936" w:type="dxa"/>
            <w:tcBorders>
              <w:top w:val="single" w:sz="6" w:space="0" w:color="auto"/>
              <w:left w:val="single" w:sz="6" w:space="0" w:color="auto"/>
              <w:bottom w:val="single" w:sz="6" w:space="0" w:color="auto"/>
              <w:right w:val="single" w:sz="6" w:space="0" w:color="auto"/>
            </w:tcBorders>
          </w:tcPr>
          <w:p w14:paraId="4E05E35F" w14:textId="77777777" w:rsidR="00C62B69" w:rsidRPr="00C62B69" w:rsidRDefault="00C62B69" w:rsidP="0035646E">
            <w:pPr>
              <w:jc w:val="center"/>
              <w:rPr>
                <w:rFonts w:asciiTheme="minorHAnsi" w:hAnsiTheme="minorHAnsi" w:cstheme="minorHAnsi"/>
                <w:b/>
                <w:lang w:val="el-GR"/>
              </w:rPr>
            </w:pPr>
          </w:p>
          <w:p w14:paraId="52F08B67" w14:textId="77777777" w:rsidR="00C62B69" w:rsidRPr="00C62B69" w:rsidRDefault="00C62B69" w:rsidP="0035646E">
            <w:pPr>
              <w:jc w:val="center"/>
              <w:rPr>
                <w:rFonts w:asciiTheme="minorHAnsi" w:hAnsiTheme="minorHAnsi" w:cstheme="minorHAnsi"/>
                <w:b/>
                <w:lang w:val="el-GR"/>
              </w:rPr>
            </w:pPr>
            <w:r w:rsidRPr="00C62B69">
              <w:rPr>
                <w:rFonts w:asciiTheme="minorHAnsi" w:hAnsiTheme="minorHAnsi" w:cstheme="minorHAnsi"/>
                <w:b/>
                <w:lang w:val="el-GR"/>
              </w:rPr>
              <w:t>Τίτλος Θεματικής Ενότητας</w:t>
            </w:r>
          </w:p>
        </w:tc>
      </w:tr>
      <w:tr w:rsidR="00C62B69" w:rsidRPr="0089483D" w14:paraId="4AC25584" w14:textId="77777777" w:rsidTr="00866B60">
        <w:trPr>
          <w:cantSplit/>
        </w:trPr>
        <w:tc>
          <w:tcPr>
            <w:tcW w:w="2002" w:type="dxa"/>
            <w:tcBorders>
              <w:top w:val="single" w:sz="6" w:space="0" w:color="auto"/>
              <w:left w:val="single" w:sz="12" w:space="0" w:color="auto"/>
              <w:bottom w:val="single" w:sz="6" w:space="0" w:color="auto"/>
              <w:right w:val="single" w:sz="6" w:space="0" w:color="auto"/>
            </w:tcBorders>
          </w:tcPr>
          <w:p w14:paraId="120E3962" w14:textId="77777777" w:rsidR="00C62B69" w:rsidRPr="00C62B69" w:rsidRDefault="00C62B69" w:rsidP="0035646E">
            <w:pPr>
              <w:rPr>
                <w:rFonts w:asciiTheme="minorHAnsi" w:hAnsiTheme="minorHAnsi" w:cstheme="minorHAnsi"/>
              </w:rPr>
            </w:pPr>
            <w:r w:rsidRPr="00C62B69">
              <w:rPr>
                <w:rFonts w:asciiTheme="minorHAnsi" w:hAnsiTheme="minorHAnsi" w:cstheme="minorHAnsi"/>
                <w:lang w:val="el-GR"/>
              </w:rPr>
              <w:t>1</w:t>
            </w:r>
            <w:r w:rsidRPr="00C62B69">
              <w:rPr>
                <w:rFonts w:asciiTheme="minorHAnsi" w:hAnsiTheme="minorHAnsi" w:cstheme="minorHAnsi"/>
                <w:vertAlign w:val="superscript"/>
                <w:lang w:val="el-GR"/>
              </w:rPr>
              <w:t>η</w:t>
            </w:r>
            <w:r w:rsidRPr="00C62B69">
              <w:rPr>
                <w:rFonts w:asciiTheme="minorHAnsi" w:hAnsiTheme="minorHAnsi" w:cstheme="minorHAnsi"/>
                <w:lang w:val="el-GR"/>
              </w:rPr>
              <w:t xml:space="preserve"> Ενότητα </w:t>
            </w:r>
          </w:p>
          <w:p w14:paraId="46BC2929" w14:textId="77777777" w:rsidR="00C62B69" w:rsidRPr="00C62B69" w:rsidRDefault="00C62B69" w:rsidP="0035646E">
            <w:pPr>
              <w:rPr>
                <w:rFonts w:asciiTheme="minorHAnsi" w:hAnsiTheme="minorHAnsi" w:cstheme="minorHAnsi"/>
              </w:rPr>
            </w:pPr>
          </w:p>
          <w:p w14:paraId="3B83EB74" w14:textId="116A3839" w:rsidR="00C62B69" w:rsidRPr="00C62B69" w:rsidRDefault="00C62B69" w:rsidP="0035646E">
            <w:pPr>
              <w:rPr>
                <w:rFonts w:asciiTheme="minorHAnsi" w:hAnsiTheme="minorHAnsi" w:cstheme="minorHAnsi"/>
                <w:i/>
                <w:lang w:val="el-GR"/>
              </w:rPr>
            </w:pPr>
            <w:r>
              <w:rPr>
                <w:rFonts w:asciiTheme="minorHAnsi" w:hAnsiTheme="minorHAnsi" w:cstheme="minorHAnsi"/>
                <w:i/>
                <w:lang w:val="el-GR"/>
              </w:rPr>
              <w:t>22/9/2023</w:t>
            </w:r>
          </w:p>
          <w:p w14:paraId="4EEC87A6" w14:textId="77777777" w:rsidR="00C62B69" w:rsidRPr="00C62B69" w:rsidRDefault="00C62B69" w:rsidP="0035646E">
            <w:pPr>
              <w:rPr>
                <w:rFonts w:asciiTheme="minorHAnsi" w:hAnsiTheme="minorHAnsi" w:cstheme="minorHAnsi"/>
              </w:rPr>
            </w:pPr>
            <w:r w:rsidRPr="00C62B69">
              <w:rPr>
                <w:rFonts w:asciiTheme="minorHAnsi" w:hAnsiTheme="minorHAnsi" w:cstheme="minorHAnsi"/>
                <w:i/>
                <w:lang w:val="el-GR"/>
              </w:rPr>
              <w:t>17</w:t>
            </w:r>
            <w:r w:rsidRPr="00C62B69">
              <w:rPr>
                <w:rFonts w:asciiTheme="minorHAnsi" w:hAnsiTheme="minorHAnsi" w:cstheme="minorHAnsi"/>
                <w:i/>
              </w:rPr>
              <w:t>:</w:t>
            </w:r>
            <w:r w:rsidRPr="00C62B69">
              <w:rPr>
                <w:rFonts w:asciiTheme="minorHAnsi" w:hAnsiTheme="minorHAnsi" w:cstheme="minorHAnsi"/>
                <w:i/>
                <w:lang w:val="el-GR"/>
              </w:rPr>
              <w:t>30</w:t>
            </w:r>
            <w:r w:rsidRPr="00C62B69">
              <w:rPr>
                <w:rFonts w:asciiTheme="minorHAnsi" w:hAnsiTheme="minorHAnsi" w:cstheme="minorHAnsi"/>
                <w:i/>
              </w:rPr>
              <w:t>-22:30</w:t>
            </w:r>
          </w:p>
        </w:tc>
        <w:tc>
          <w:tcPr>
            <w:tcW w:w="2552" w:type="dxa"/>
            <w:tcBorders>
              <w:top w:val="single" w:sz="6" w:space="0" w:color="auto"/>
              <w:left w:val="single" w:sz="6" w:space="0" w:color="auto"/>
              <w:bottom w:val="single" w:sz="6" w:space="0" w:color="auto"/>
              <w:right w:val="single" w:sz="6" w:space="0" w:color="auto"/>
            </w:tcBorders>
          </w:tcPr>
          <w:p w14:paraId="631CC238" w14:textId="77777777" w:rsidR="00C62B69" w:rsidRPr="00C62B69" w:rsidRDefault="00C62B69" w:rsidP="0035646E">
            <w:pPr>
              <w:jc w:val="both"/>
              <w:rPr>
                <w:rFonts w:asciiTheme="minorHAnsi" w:hAnsiTheme="minorHAnsi" w:cstheme="minorHAnsi"/>
                <w:lang w:val="el-GR"/>
              </w:rPr>
            </w:pPr>
            <w:r w:rsidRPr="00C62B69">
              <w:rPr>
                <w:rFonts w:asciiTheme="minorHAnsi" w:hAnsiTheme="minorHAnsi" w:cstheme="minorHAnsi"/>
                <w:lang w:val="el-GR"/>
              </w:rPr>
              <w:t>Φίλιππος Βλάχος</w:t>
            </w:r>
          </w:p>
        </w:tc>
        <w:tc>
          <w:tcPr>
            <w:tcW w:w="3936" w:type="dxa"/>
            <w:tcBorders>
              <w:top w:val="single" w:sz="6" w:space="0" w:color="auto"/>
              <w:left w:val="single" w:sz="6" w:space="0" w:color="auto"/>
              <w:bottom w:val="single" w:sz="6" w:space="0" w:color="auto"/>
              <w:right w:val="single" w:sz="6" w:space="0" w:color="auto"/>
            </w:tcBorders>
          </w:tcPr>
          <w:p w14:paraId="6153D328" w14:textId="77777777" w:rsidR="00C62B69" w:rsidRPr="00C62B69" w:rsidRDefault="00C62B69" w:rsidP="00C62B69">
            <w:pPr>
              <w:pStyle w:val="ab"/>
              <w:numPr>
                <w:ilvl w:val="0"/>
                <w:numId w:val="8"/>
              </w:numPr>
              <w:spacing w:after="0" w:line="240" w:lineRule="auto"/>
              <w:jc w:val="both"/>
              <w:rPr>
                <w:rFonts w:asciiTheme="minorHAnsi" w:hAnsiTheme="minorHAnsi" w:cstheme="minorHAnsi"/>
              </w:rPr>
            </w:pPr>
            <w:r w:rsidRPr="00C62B69">
              <w:rPr>
                <w:rFonts w:asciiTheme="minorHAnsi" w:hAnsiTheme="minorHAnsi" w:cstheme="minorHAnsi"/>
              </w:rPr>
              <w:t xml:space="preserve">Εισαγωγή στις </w:t>
            </w:r>
            <w:proofErr w:type="spellStart"/>
            <w:r w:rsidRPr="00C62B69">
              <w:rPr>
                <w:rFonts w:asciiTheme="minorHAnsi" w:hAnsiTheme="minorHAnsi" w:cstheme="minorHAnsi"/>
              </w:rPr>
              <w:t>Νευροεπιστήμες</w:t>
            </w:r>
            <w:proofErr w:type="spellEnd"/>
            <w:r w:rsidRPr="00C62B69">
              <w:rPr>
                <w:rFonts w:asciiTheme="minorHAnsi" w:hAnsiTheme="minorHAnsi" w:cstheme="minorHAnsi"/>
              </w:rPr>
              <w:t>.</w:t>
            </w:r>
          </w:p>
          <w:p w14:paraId="67D88630" w14:textId="77777777" w:rsidR="00C62B69" w:rsidRPr="00C62B69" w:rsidRDefault="00C62B69" w:rsidP="00C62B69">
            <w:pPr>
              <w:pStyle w:val="ab"/>
              <w:numPr>
                <w:ilvl w:val="0"/>
                <w:numId w:val="8"/>
              </w:numPr>
              <w:spacing w:after="0" w:line="240" w:lineRule="auto"/>
              <w:jc w:val="both"/>
              <w:rPr>
                <w:rFonts w:asciiTheme="minorHAnsi" w:hAnsiTheme="minorHAnsi" w:cstheme="minorHAnsi"/>
              </w:rPr>
            </w:pPr>
            <w:r w:rsidRPr="00C62B69">
              <w:rPr>
                <w:rFonts w:asciiTheme="minorHAnsi" w:hAnsiTheme="minorHAnsi" w:cstheme="minorHAnsi"/>
              </w:rPr>
              <w:t xml:space="preserve">Οι σύγχρονες </w:t>
            </w:r>
            <w:proofErr w:type="spellStart"/>
            <w:r w:rsidRPr="00C62B69">
              <w:rPr>
                <w:rFonts w:asciiTheme="minorHAnsi" w:hAnsiTheme="minorHAnsi" w:cstheme="minorHAnsi"/>
              </w:rPr>
              <w:t>νευροαπεικονιστικές</w:t>
            </w:r>
            <w:proofErr w:type="spellEnd"/>
            <w:r w:rsidRPr="00C62B69">
              <w:rPr>
                <w:rFonts w:asciiTheme="minorHAnsi" w:hAnsiTheme="minorHAnsi" w:cstheme="minorHAnsi"/>
              </w:rPr>
              <w:t xml:space="preserve"> και </w:t>
            </w:r>
            <w:proofErr w:type="spellStart"/>
            <w:r w:rsidRPr="00C62B69">
              <w:rPr>
                <w:rFonts w:asciiTheme="minorHAnsi" w:hAnsiTheme="minorHAnsi" w:cstheme="minorHAnsi"/>
              </w:rPr>
              <w:t>ηλεκτροφυσιολογικές</w:t>
            </w:r>
            <w:proofErr w:type="spellEnd"/>
            <w:r w:rsidRPr="00C62B69">
              <w:rPr>
                <w:rFonts w:asciiTheme="minorHAnsi" w:hAnsiTheme="minorHAnsi" w:cstheme="minorHAnsi"/>
              </w:rPr>
              <w:t xml:space="preserve"> τεχνικές.</w:t>
            </w:r>
          </w:p>
          <w:p w14:paraId="78A0C569" w14:textId="77777777" w:rsidR="00C62B69" w:rsidRPr="00C62B69" w:rsidRDefault="00C62B69" w:rsidP="00C62B69">
            <w:pPr>
              <w:pStyle w:val="ab"/>
              <w:numPr>
                <w:ilvl w:val="0"/>
                <w:numId w:val="8"/>
              </w:numPr>
              <w:spacing w:after="0" w:line="240" w:lineRule="auto"/>
              <w:jc w:val="both"/>
              <w:rPr>
                <w:rFonts w:asciiTheme="minorHAnsi" w:hAnsiTheme="minorHAnsi" w:cstheme="minorHAnsi"/>
              </w:rPr>
            </w:pPr>
            <w:r w:rsidRPr="00C62B69">
              <w:rPr>
                <w:rFonts w:asciiTheme="minorHAnsi" w:hAnsiTheme="minorHAnsi" w:cstheme="minorHAnsi"/>
              </w:rPr>
              <w:t>Ο εγκέφαλος και οι λειτουργίες του.</w:t>
            </w:r>
          </w:p>
        </w:tc>
      </w:tr>
      <w:tr w:rsidR="00C62B69" w:rsidRPr="0089483D" w14:paraId="6DFF595C" w14:textId="77777777" w:rsidTr="00866B60">
        <w:trPr>
          <w:cantSplit/>
        </w:trPr>
        <w:tc>
          <w:tcPr>
            <w:tcW w:w="2002" w:type="dxa"/>
            <w:tcBorders>
              <w:top w:val="single" w:sz="6" w:space="0" w:color="auto"/>
              <w:left w:val="single" w:sz="12" w:space="0" w:color="auto"/>
              <w:bottom w:val="single" w:sz="6" w:space="0" w:color="auto"/>
              <w:right w:val="single" w:sz="6" w:space="0" w:color="auto"/>
            </w:tcBorders>
          </w:tcPr>
          <w:p w14:paraId="1C5772E9" w14:textId="77777777" w:rsidR="00C62B69" w:rsidRPr="00C62B69" w:rsidRDefault="00C62B69" w:rsidP="0035646E">
            <w:pPr>
              <w:rPr>
                <w:rFonts w:asciiTheme="minorHAnsi" w:hAnsiTheme="minorHAnsi" w:cstheme="minorHAnsi"/>
              </w:rPr>
            </w:pPr>
            <w:r w:rsidRPr="00C62B69">
              <w:rPr>
                <w:rFonts w:asciiTheme="minorHAnsi" w:hAnsiTheme="minorHAnsi" w:cstheme="minorHAnsi"/>
                <w:lang w:val="el-GR"/>
              </w:rPr>
              <w:t>2</w:t>
            </w:r>
            <w:r w:rsidRPr="00C62B69">
              <w:rPr>
                <w:rFonts w:asciiTheme="minorHAnsi" w:hAnsiTheme="minorHAnsi" w:cstheme="minorHAnsi"/>
                <w:vertAlign w:val="superscript"/>
                <w:lang w:val="el-GR"/>
              </w:rPr>
              <w:t>η</w:t>
            </w:r>
            <w:r w:rsidRPr="00C62B69">
              <w:rPr>
                <w:rFonts w:asciiTheme="minorHAnsi" w:hAnsiTheme="minorHAnsi" w:cstheme="minorHAnsi"/>
                <w:lang w:val="el-GR"/>
              </w:rPr>
              <w:t xml:space="preserve"> Ενότητα </w:t>
            </w:r>
          </w:p>
          <w:p w14:paraId="61E012D5" w14:textId="77777777" w:rsidR="00C62B69" w:rsidRPr="00C62B69" w:rsidRDefault="00C62B69" w:rsidP="0035646E">
            <w:pPr>
              <w:rPr>
                <w:rFonts w:asciiTheme="minorHAnsi" w:hAnsiTheme="minorHAnsi" w:cstheme="minorHAnsi"/>
              </w:rPr>
            </w:pPr>
          </w:p>
          <w:p w14:paraId="6C3F6C70" w14:textId="15400322" w:rsidR="00C62B69" w:rsidRPr="00C62B69" w:rsidRDefault="00C62B69" w:rsidP="0035646E">
            <w:pPr>
              <w:rPr>
                <w:rFonts w:asciiTheme="minorHAnsi" w:hAnsiTheme="minorHAnsi" w:cstheme="minorHAnsi"/>
                <w:i/>
                <w:lang w:val="el-GR"/>
              </w:rPr>
            </w:pPr>
            <w:r>
              <w:rPr>
                <w:rFonts w:asciiTheme="minorHAnsi" w:hAnsiTheme="minorHAnsi" w:cstheme="minorHAnsi"/>
                <w:i/>
                <w:lang w:val="el-GR"/>
              </w:rPr>
              <w:t>6/10/2023</w:t>
            </w:r>
          </w:p>
          <w:p w14:paraId="582FF694" w14:textId="77777777" w:rsidR="00C62B69" w:rsidRPr="00C62B69" w:rsidRDefault="00C62B69" w:rsidP="0035646E">
            <w:pPr>
              <w:rPr>
                <w:rFonts w:asciiTheme="minorHAnsi" w:hAnsiTheme="minorHAnsi" w:cstheme="minorHAnsi"/>
                <w:lang w:val="el-GR"/>
              </w:rPr>
            </w:pPr>
            <w:r w:rsidRPr="00C62B69">
              <w:rPr>
                <w:rFonts w:asciiTheme="minorHAnsi" w:hAnsiTheme="minorHAnsi" w:cstheme="minorHAnsi"/>
                <w:i/>
                <w:lang w:val="el-GR"/>
              </w:rPr>
              <w:t>17:30-22:30</w:t>
            </w:r>
          </w:p>
        </w:tc>
        <w:tc>
          <w:tcPr>
            <w:tcW w:w="2552" w:type="dxa"/>
            <w:tcBorders>
              <w:top w:val="single" w:sz="6" w:space="0" w:color="auto"/>
              <w:left w:val="single" w:sz="6" w:space="0" w:color="auto"/>
              <w:bottom w:val="single" w:sz="6" w:space="0" w:color="auto"/>
              <w:right w:val="single" w:sz="6" w:space="0" w:color="auto"/>
            </w:tcBorders>
          </w:tcPr>
          <w:p w14:paraId="190CA82E" w14:textId="77777777" w:rsidR="00C62B69" w:rsidRDefault="00C62B69" w:rsidP="0035646E">
            <w:pPr>
              <w:jc w:val="both"/>
              <w:rPr>
                <w:rFonts w:asciiTheme="minorHAnsi" w:hAnsiTheme="minorHAnsi" w:cstheme="minorHAnsi"/>
                <w:lang w:val="el-GR"/>
              </w:rPr>
            </w:pPr>
            <w:r w:rsidRPr="00C62B69">
              <w:rPr>
                <w:rFonts w:asciiTheme="minorHAnsi" w:hAnsiTheme="minorHAnsi" w:cstheme="minorHAnsi"/>
                <w:lang w:val="el-GR"/>
              </w:rPr>
              <w:t xml:space="preserve">Φίλιππος Βλάχος </w:t>
            </w:r>
          </w:p>
          <w:p w14:paraId="38BC54F1" w14:textId="77777777" w:rsidR="009D2E18" w:rsidRDefault="009D2E18" w:rsidP="0035646E">
            <w:pPr>
              <w:jc w:val="both"/>
              <w:rPr>
                <w:rFonts w:asciiTheme="minorHAnsi" w:hAnsiTheme="minorHAnsi" w:cstheme="minorHAnsi"/>
                <w:lang w:val="el-GR"/>
              </w:rPr>
            </w:pPr>
          </w:p>
          <w:p w14:paraId="005DB4EE" w14:textId="77777777" w:rsidR="009D2E18" w:rsidRDefault="009D2E18" w:rsidP="0035646E">
            <w:pPr>
              <w:jc w:val="both"/>
              <w:rPr>
                <w:rFonts w:asciiTheme="minorHAnsi" w:hAnsiTheme="minorHAnsi" w:cstheme="minorHAnsi"/>
                <w:lang w:val="el-GR"/>
              </w:rPr>
            </w:pPr>
          </w:p>
          <w:p w14:paraId="43136934" w14:textId="46B0FE05" w:rsidR="009D2E18" w:rsidRPr="00C62B69" w:rsidRDefault="009D2E18" w:rsidP="0035646E">
            <w:pPr>
              <w:jc w:val="both"/>
              <w:rPr>
                <w:rFonts w:asciiTheme="minorHAnsi" w:hAnsiTheme="minorHAnsi" w:cstheme="minorHAnsi"/>
                <w:lang w:val="el-GR"/>
              </w:rPr>
            </w:pPr>
            <w:r w:rsidRPr="007446EC">
              <w:rPr>
                <w:i/>
                <w:iCs/>
                <w:lang w:val="el-GR"/>
              </w:rPr>
              <w:t>(Εξ αποστάσεως λόγω εκλογών)</w:t>
            </w:r>
          </w:p>
        </w:tc>
        <w:tc>
          <w:tcPr>
            <w:tcW w:w="3936" w:type="dxa"/>
            <w:tcBorders>
              <w:top w:val="single" w:sz="6" w:space="0" w:color="auto"/>
              <w:left w:val="single" w:sz="6" w:space="0" w:color="auto"/>
              <w:bottom w:val="single" w:sz="6" w:space="0" w:color="auto"/>
              <w:right w:val="single" w:sz="6" w:space="0" w:color="auto"/>
            </w:tcBorders>
          </w:tcPr>
          <w:p w14:paraId="5AB7B6C6" w14:textId="77777777" w:rsidR="00C62B69" w:rsidRPr="00C62B69" w:rsidRDefault="00C62B69" w:rsidP="00C62B69">
            <w:pPr>
              <w:pStyle w:val="ab"/>
              <w:numPr>
                <w:ilvl w:val="0"/>
                <w:numId w:val="9"/>
              </w:numPr>
              <w:spacing w:after="0" w:line="240" w:lineRule="auto"/>
              <w:jc w:val="both"/>
              <w:rPr>
                <w:rFonts w:asciiTheme="minorHAnsi" w:hAnsiTheme="minorHAnsi" w:cstheme="minorHAnsi"/>
              </w:rPr>
            </w:pPr>
            <w:r w:rsidRPr="00C62B69">
              <w:rPr>
                <w:rFonts w:asciiTheme="minorHAnsi" w:hAnsiTheme="minorHAnsi" w:cstheme="minorHAnsi"/>
              </w:rPr>
              <w:t xml:space="preserve">Η συμβολή της </w:t>
            </w:r>
            <w:proofErr w:type="spellStart"/>
            <w:r w:rsidRPr="00C62B69">
              <w:rPr>
                <w:rFonts w:asciiTheme="minorHAnsi" w:hAnsiTheme="minorHAnsi" w:cstheme="minorHAnsi"/>
              </w:rPr>
              <w:t>νευροεπιστήμης</w:t>
            </w:r>
            <w:proofErr w:type="spellEnd"/>
            <w:r w:rsidRPr="00C62B69">
              <w:rPr>
                <w:rFonts w:asciiTheme="minorHAnsi" w:hAnsiTheme="minorHAnsi" w:cstheme="minorHAnsi"/>
              </w:rPr>
              <w:t xml:space="preserve"> στην κατανόηση των διαδικασιών της ανάπτυξης και της μάθησης.</w:t>
            </w:r>
          </w:p>
          <w:p w14:paraId="54EB9D53" w14:textId="77777777" w:rsidR="00C62B69" w:rsidRPr="00C62B69" w:rsidRDefault="00C62B69" w:rsidP="0035646E">
            <w:pPr>
              <w:jc w:val="both"/>
              <w:rPr>
                <w:rFonts w:asciiTheme="minorHAnsi" w:hAnsiTheme="minorHAnsi" w:cstheme="minorHAnsi"/>
                <w:lang w:val="el-GR"/>
              </w:rPr>
            </w:pPr>
          </w:p>
        </w:tc>
      </w:tr>
      <w:tr w:rsidR="00C62B69" w:rsidRPr="0089483D" w14:paraId="1D0D66C8" w14:textId="77777777" w:rsidTr="00866B60">
        <w:trPr>
          <w:cantSplit/>
        </w:trPr>
        <w:tc>
          <w:tcPr>
            <w:tcW w:w="2002" w:type="dxa"/>
            <w:tcBorders>
              <w:top w:val="single" w:sz="6" w:space="0" w:color="auto"/>
              <w:left w:val="single" w:sz="12" w:space="0" w:color="auto"/>
              <w:bottom w:val="single" w:sz="6" w:space="0" w:color="auto"/>
              <w:right w:val="single" w:sz="6" w:space="0" w:color="auto"/>
            </w:tcBorders>
          </w:tcPr>
          <w:p w14:paraId="781400F3" w14:textId="77777777" w:rsidR="00C62B69" w:rsidRPr="00C62B69" w:rsidRDefault="00C62B69" w:rsidP="0035646E">
            <w:pPr>
              <w:rPr>
                <w:rFonts w:asciiTheme="minorHAnsi" w:hAnsiTheme="minorHAnsi" w:cstheme="minorHAnsi"/>
              </w:rPr>
            </w:pPr>
            <w:r w:rsidRPr="00C62B69">
              <w:rPr>
                <w:rFonts w:asciiTheme="minorHAnsi" w:hAnsiTheme="minorHAnsi" w:cstheme="minorHAnsi"/>
                <w:bCs/>
                <w:lang w:val="el-GR"/>
              </w:rPr>
              <w:t>3</w:t>
            </w:r>
            <w:r w:rsidRPr="00C62B69">
              <w:rPr>
                <w:rFonts w:asciiTheme="minorHAnsi" w:hAnsiTheme="minorHAnsi" w:cstheme="minorHAnsi"/>
                <w:bCs/>
                <w:vertAlign w:val="superscript"/>
                <w:lang w:val="el-GR"/>
              </w:rPr>
              <w:t>η</w:t>
            </w:r>
            <w:r w:rsidRPr="00C62B69">
              <w:rPr>
                <w:rFonts w:asciiTheme="minorHAnsi" w:hAnsiTheme="minorHAnsi" w:cstheme="minorHAnsi"/>
                <w:bCs/>
                <w:lang w:val="el-GR"/>
              </w:rPr>
              <w:t xml:space="preserve"> </w:t>
            </w:r>
            <w:r w:rsidRPr="00C62B69">
              <w:rPr>
                <w:rFonts w:asciiTheme="minorHAnsi" w:hAnsiTheme="minorHAnsi" w:cstheme="minorHAnsi"/>
                <w:lang w:val="el-GR"/>
              </w:rPr>
              <w:t xml:space="preserve">Ενότητα </w:t>
            </w:r>
          </w:p>
          <w:p w14:paraId="32756516" w14:textId="77777777" w:rsidR="00C62B69" w:rsidRPr="00C62B69" w:rsidRDefault="00C62B69" w:rsidP="0035646E">
            <w:pPr>
              <w:rPr>
                <w:rFonts w:asciiTheme="minorHAnsi" w:hAnsiTheme="minorHAnsi" w:cstheme="minorHAnsi"/>
                <w:bCs/>
              </w:rPr>
            </w:pPr>
          </w:p>
          <w:p w14:paraId="5CB3CBBE" w14:textId="77777777" w:rsidR="00C62B69" w:rsidRPr="00C62B69" w:rsidRDefault="00C62B69" w:rsidP="0035646E">
            <w:pPr>
              <w:rPr>
                <w:rFonts w:asciiTheme="minorHAnsi" w:hAnsiTheme="minorHAnsi" w:cstheme="minorHAnsi"/>
                <w:bCs/>
              </w:rPr>
            </w:pPr>
          </w:p>
          <w:p w14:paraId="789C0E30" w14:textId="77777777" w:rsidR="00C62B69" w:rsidRPr="00C62B69" w:rsidRDefault="00C62B69" w:rsidP="0035646E">
            <w:pPr>
              <w:rPr>
                <w:rFonts w:asciiTheme="minorHAnsi" w:hAnsiTheme="minorHAnsi" w:cstheme="minorHAnsi"/>
                <w:bCs/>
              </w:rPr>
            </w:pPr>
          </w:p>
          <w:p w14:paraId="15D9434C" w14:textId="37D4128A" w:rsidR="00C62B69" w:rsidRPr="00C62B69" w:rsidRDefault="00C62B69" w:rsidP="0035646E">
            <w:pPr>
              <w:rPr>
                <w:rFonts w:asciiTheme="minorHAnsi" w:hAnsiTheme="minorHAnsi" w:cstheme="minorHAnsi"/>
                <w:bCs/>
                <w:i/>
                <w:lang w:val="el-GR"/>
              </w:rPr>
            </w:pPr>
            <w:r>
              <w:rPr>
                <w:rFonts w:asciiTheme="minorHAnsi" w:hAnsiTheme="minorHAnsi" w:cstheme="minorHAnsi"/>
                <w:bCs/>
                <w:i/>
                <w:lang w:val="el-GR"/>
              </w:rPr>
              <w:t>20/10/2023</w:t>
            </w:r>
          </w:p>
          <w:p w14:paraId="4AF777D3" w14:textId="77777777" w:rsidR="00C62B69" w:rsidRPr="00C62B69" w:rsidRDefault="00C62B69" w:rsidP="0035646E">
            <w:pPr>
              <w:rPr>
                <w:rFonts w:asciiTheme="minorHAnsi" w:hAnsiTheme="minorHAnsi" w:cstheme="minorHAnsi"/>
                <w:bCs/>
                <w:lang w:val="el-GR"/>
              </w:rPr>
            </w:pPr>
            <w:r w:rsidRPr="00C62B69">
              <w:rPr>
                <w:rFonts w:asciiTheme="minorHAnsi" w:hAnsiTheme="minorHAnsi" w:cstheme="minorHAnsi"/>
                <w:bCs/>
                <w:i/>
                <w:lang w:val="el-GR"/>
              </w:rPr>
              <w:t>17:30-22:30</w:t>
            </w:r>
          </w:p>
        </w:tc>
        <w:tc>
          <w:tcPr>
            <w:tcW w:w="2552" w:type="dxa"/>
            <w:tcBorders>
              <w:top w:val="single" w:sz="6" w:space="0" w:color="auto"/>
              <w:left w:val="single" w:sz="6" w:space="0" w:color="auto"/>
              <w:bottom w:val="single" w:sz="6" w:space="0" w:color="auto"/>
              <w:right w:val="single" w:sz="6" w:space="0" w:color="auto"/>
            </w:tcBorders>
          </w:tcPr>
          <w:p w14:paraId="12BCC2DB" w14:textId="77777777" w:rsidR="00C62B69" w:rsidRPr="00C62B69" w:rsidRDefault="00C62B69" w:rsidP="0035646E">
            <w:pPr>
              <w:jc w:val="both"/>
              <w:rPr>
                <w:rFonts w:asciiTheme="minorHAnsi" w:hAnsiTheme="minorHAnsi" w:cstheme="minorHAnsi"/>
                <w:lang w:val="el-GR"/>
              </w:rPr>
            </w:pPr>
            <w:r w:rsidRPr="00C62B69">
              <w:rPr>
                <w:rFonts w:asciiTheme="minorHAnsi" w:hAnsiTheme="minorHAnsi" w:cstheme="minorHAnsi"/>
                <w:lang w:val="el-GR"/>
              </w:rPr>
              <w:t>Φίλιππος Βλάχος</w:t>
            </w:r>
          </w:p>
        </w:tc>
        <w:tc>
          <w:tcPr>
            <w:tcW w:w="3936" w:type="dxa"/>
            <w:tcBorders>
              <w:top w:val="single" w:sz="6" w:space="0" w:color="auto"/>
              <w:left w:val="single" w:sz="6" w:space="0" w:color="auto"/>
              <w:bottom w:val="single" w:sz="6" w:space="0" w:color="auto"/>
              <w:right w:val="single" w:sz="6" w:space="0" w:color="auto"/>
            </w:tcBorders>
          </w:tcPr>
          <w:p w14:paraId="6E8BFFEE" w14:textId="77777777" w:rsidR="00C62B69" w:rsidRPr="00C62B69" w:rsidRDefault="00C62B69" w:rsidP="00C62B69">
            <w:pPr>
              <w:pStyle w:val="ab"/>
              <w:numPr>
                <w:ilvl w:val="0"/>
                <w:numId w:val="10"/>
              </w:numPr>
              <w:spacing w:after="0" w:line="240" w:lineRule="auto"/>
              <w:rPr>
                <w:rFonts w:asciiTheme="minorHAnsi" w:hAnsiTheme="minorHAnsi" w:cstheme="minorHAnsi"/>
              </w:rPr>
            </w:pPr>
            <w:r w:rsidRPr="00C62B69">
              <w:rPr>
                <w:rFonts w:asciiTheme="minorHAnsi" w:hAnsiTheme="minorHAnsi" w:cstheme="minorHAnsi"/>
              </w:rPr>
              <w:t xml:space="preserve">Η συμβολή της </w:t>
            </w:r>
            <w:proofErr w:type="spellStart"/>
            <w:r w:rsidRPr="00C62B69">
              <w:rPr>
                <w:rFonts w:asciiTheme="minorHAnsi" w:hAnsiTheme="minorHAnsi" w:cstheme="minorHAnsi"/>
              </w:rPr>
              <w:t>νευροεπιστήμης</w:t>
            </w:r>
            <w:proofErr w:type="spellEnd"/>
            <w:r w:rsidRPr="00C62B69">
              <w:rPr>
                <w:rFonts w:asciiTheme="minorHAnsi" w:hAnsiTheme="minorHAnsi" w:cstheme="minorHAnsi"/>
              </w:rPr>
              <w:t xml:space="preserve"> στην διερεύνηση των αιτίων των </w:t>
            </w:r>
            <w:proofErr w:type="spellStart"/>
            <w:r w:rsidRPr="00C62B69">
              <w:rPr>
                <w:rFonts w:asciiTheme="minorHAnsi" w:hAnsiTheme="minorHAnsi" w:cstheme="minorHAnsi"/>
              </w:rPr>
              <w:t>νευροαναπτυξιακών</w:t>
            </w:r>
            <w:proofErr w:type="spellEnd"/>
            <w:r w:rsidRPr="00C62B69">
              <w:rPr>
                <w:rFonts w:asciiTheme="minorHAnsi" w:hAnsiTheme="minorHAnsi" w:cstheme="minorHAnsi"/>
              </w:rPr>
              <w:t xml:space="preserve"> διαταραχών. </w:t>
            </w:r>
          </w:p>
          <w:p w14:paraId="0BE64C65" w14:textId="77777777" w:rsidR="00C62B69" w:rsidRPr="00C62B69" w:rsidRDefault="00C62B69" w:rsidP="00C62B69">
            <w:pPr>
              <w:pStyle w:val="ab"/>
              <w:numPr>
                <w:ilvl w:val="0"/>
                <w:numId w:val="10"/>
              </w:numPr>
              <w:spacing w:after="0" w:line="240" w:lineRule="auto"/>
              <w:rPr>
                <w:rFonts w:asciiTheme="minorHAnsi" w:hAnsiTheme="minorHAnsi" w:cstheme="minorHAnsi"/>
              </w:rPr>
            </w:pPr>
            <w:r w:rsidRPr="00C62B69">
              <w:rPr>
                <w:rFonts w:asciiTheme="minorHAnsi" w:hAnsiTheme="minorHAnsi" w:cstheme="minorHAnsi"/>
              </w:rPr>
              <w:t xml:space="preserve">Η συμβολή της </w:t>
            </w:r>
            <w:proofErr w:type="spellStart"/>
            <w:r w:rsidRPr="00C62B69">
              <w:rPr>
                <w:rFonts w:asciiTheme="minorHAnsi" w:hAnsiTheme="minorHAnsi" w:cstheme="minorHAnsi"/>
              </w:rPr>
              <w:t>νευροεπιστήμης</w:t>
            </w:r>
            <w:proofErr w:type="spellEnd"/>
            <w:r w:rsidRPr="00C62B69">
              <w:rPr>
                <w:rFonts w:asciiTheme="minorHAnsi" w:hAnsiTheme="minorHAnsi" w:cstheme="minorHAnsi"/>
              </w:rPr>
              <w:t xml:space="preserve"> στην διαμόρφωση και τον έλεγχο θεωριών. </w:t>
            </w:r>
          </w:p>
        </w:tc>
      </w:tr>
      <w:tr w:rsidR="00C62B69" w:rsidRPr="00C62B69" w14:paraId="61139BEA" w14:textId="77777777" w:rsidTr="00866B60">
        <w:trPr>
          <w:cantSplit/>
        </w:trPr>
        <w:tc>
          <w:tcPr>
            <w:tcW w:w="2002" w:type="dxa"/>
            <w:tcBorders>
              <w:top w:val="single" w:sz="6" w:space="0" w:color="auto"/>
              <w:left w:val="single" w:sz="12" w:space="0" w:color="auto"/>
              <w:bottom w:val="single" w:sz="6" w:space="0" w:color="auto"/>
              <w:right w:val="single" w:sz="6" w:space="0" w:color="auto"/>
            </w:tcBorders>
          </w:tcPr>
          <w:p w14:paraId="262CC0F4" w14:textId="77777777" w:rsidR="00C62B69" w:rsidRPr="00C62B69" w:rsidRDefault="00C62B69" w:rsidP="0035646E">
            <w:pPr>
              <w:rPr>
                <w:rFonts w:asciiTheme="minorHAnsi" w:hAnsiTheme="minorHAnsi" w:cstheme="minorHAnsi"/>
              </w:rPr>
            </w:pPr>
            <w:r w:rsidRPr="00C62B69">
              <w:rPr>
                <w:rFonts w:asciiTheme="minorHAnsi" w:hAnsiTheme="minorHAnsi" w:cstheme="minorHAnsi"/>
                <w:lang w:val="el-GR"/>
              </w:rPr>
              <w:t>4</w:t>
            </w:r>
            <w:r w:rsidRPr="00C62B69">
              <w:rPr>
                <w:rFonts w:asciiTheme="minorHAnsi" w:hAnsiTheme="minorHAnsi" w:cstheme="minorHAnsi"/>
                <w:vertAlign w:val="superscript"/>
                <w:lang w:val="el-GR"/>
              </w:rPr>
              <w:t>η</w:t>
            </w:r>
            <w:r w:rsidRPr="00C62B69">
              <w:rPr>
                <w:rFonts w:asciiTheme="minorHAnsi" w:hAnsiTheme="minorHAnsi" w:cstheme="minorHAnsi"/>
                <w:lang w:val="el-GR"/>
              </w:rPr>
              <w:t xml:space="preserve"> Ενότητα </w:t>
            </w:r>
          </w:p>
          <w:p w14:paraId="1DF31042" w14:textId="77777777" w:rsidR="00C62B69" w:rsidRPr="00C62B69" w:rsidRDefault="00C62B69" w:rsidP="0035646E">
            <w:pPr>
              <w:rPr>
                <w:rFonts w:asciiTheme="minorHAnsi" w:hAnsiTheme="minorHAnsi" w:cstheme="minorHAnsi"/>
              </w:rPr>
            </w:pPr>
          </w:p>
          <w:p w14:paraId="10C36F9F" w14:textId="77777777" w:rsidR="00C62B69" w:rsidRPr="00C62B69" w:rsidRDefault="00C62B69" w:rsidP="0035646E">
            <w:pPr>
              <w:rPr>
                <w:rFonts w:asciiTheme="minorHAnsi" w:hAnsiTheme="minorHAnsi" w:cstheme="minorHAnsi"/>
              </w:rPr>
            </w:pPr>
          </w:p>
          <w:p w14:paraId="349DF0B8" w14:textId="77777777" w:rsidR="00C62B69" w:rsidRPr="00C62B69" w:rsidRDefault="00C62B69" w:rsidP="0035646E">
            <w:pPr>
              <w:rPr>
                <w:rFonts w:asciiTheme="minorHAnsi" w:hAnsiTheme="minorHAnsi" w:cstheme="minorHAnsi"/>
              </w:rPr>
            </w:pPr>
          </w:p>
          <w:p w14:paraId="2A288109" w14:textId="77777777" w:rsidR="00C62B69" w:rsidRPr="00C62B69" w:rsidRDefault="00C62B69" w:rsidP="0035646E">
            <w:pPr>
              <w:rPr>
                <w:rFonts w:asciiTheme="minorHAnsi" w:hAnsiTheme="minorHAnsi" w:cstheme="minorHAnsi"/>
              </w:rPr>
            </w:pPr>
          </w:p>
          <w:p w14:paraId="6EEB06F7" w14:textId="61394B6D" w:rsidR="00C62B69" w:rsidRPr="00C62B69" w:rsidRDefault="00C62B69" w:rsidP="0035646E">
            <w:pPr>
              <w:rPr>
                <w:rFonts w:asciiTheme="minorHAnsi" w:hAnsiTheme="minorHAnsi" w:cstheme="minorHAnsi"/>
                <w:i/>
                <w:lang w:val="el-GR"/>
              </w:rPr>
            </w:pPr>
            <w:r>
              <w:rPr>
                <w:rFonts w:asciiTheme="minorHAnsi" w:hAnsiTheme="minorHAnsi" w:cstheme="minorHAnsi"/>
                <w:i/>
                <w:lang w:val="el-GR"/>
              </w:rPr>
              <w:t>10/11/2023</w:t>
            </w:r>
          </w:p>
          <w:p w14:paraId="4977239F" w14:textId="77777777" w:rsidR="00C62B69" w:rsidRPr="00C62B69" w:rsidRDefault="00C62B69" w:rsidP="0035646E">
            <w:pPr>
              <w:rPr>
                <w:rFonts w:asciiTheme="minorHAnsi" w:hAnsiTheme="minorHAnsi" w:cstheme="minorHAnsi"/>
                <w:lang w:val="el-GR"/>
              </w:rPr>
            </w:pPr>
            <w:r w:rsidRPr="00C62B69">
              <w:rPr>
                <w:rFonts w:asciiTheme="minorHAnsi" w:hAnsiTheme="minorHAnsi" w:cstheme="minorHAnsi"/>
                <w:i/>
                <w:lang w:val="el-GR"/>
              </w:rPr>
              <w:t>17:30-22:30</w:t>
            </w:r>
          </w:p>
        </w:tc>
        <w:tc>
          <w:tcPr>
            <w:tcW w:w="2552" w:type="dxa"/>
            <w:tcBorders>
              <w:top w:val="single" w:sz="6" w:space="0" w:color="auto"/>
              <w:left w:val="single" w:sz="6" w:space="0" w:color="auto"/>
              <w:bottom w:val="single" w:sz="6" w:space="0" w:color="auto"/>
              <w:right w:val="single" w:sz="6" w:space="0" w:color="auto"/>
            </w:tcBorders>
          </w:tcPr>
          <w:p w14:paraId="7A9E6832" w14:textId="77777777" w:rsidR="00C62B69" w:rsidRPr="00C62B69" w:rsidRDefault="00C62B69" w:rsidP="0035646E">
            <w:pPr>
              <w:jc w:val="both"/>
              <w:rPr>
                <w:rFonts w:asciiTheme="minorHAnsi" w:hAnsiTheme="minorHAnsi" w:cstheme="minorHAnsi"/>
                <w:lang w:val="el-GR"/>
              </w:rPr>
            </w:pPr>
            <w:r w:rsidRPr="00C62B69">
              <w:rPr>
                <w:rFonts w:asciiTheme="minorHAnsi" w:hAnsiTheme="minorHAnsi" w:cstheme="minorHAnsi"/>
                <w:lang w:val="el-GR"/>
              </w:rPr>
              <w:t>Φίλιππος Βλάχος</w:t>
            </w:r>
          </w:p>
        </w:tc>
        <w:tc>
          <w:tcPr>
            <w:tcW w:w="3936" w:type="dxa"/>
            <w:tcBorders>
              <w:top w:val="single" w:sz="6" w:space="0" w:color="auto"/>
              <w:left w:val="single" w:sz="6" w:space="0" w:color="auto"/>
              <w:bottom w:val="single" w:sz="6" w:space="0" w:color="auto"/>
              <w:right w:val="single" w:sz="6" w:space="0" w:color="auto"/>
            </w:tcBorders>
          </w:tcPr>
          <w:p w14:paraId="2A103369" w14:textId="77777777" w:rsidR="00C62B69" w:rsidRPr="00C62B69" w:rsidRDefault="00C62B69" w:rsidP="00C62B69">
            <w:pPr>
              <w:pStyle w:val="ab"/>
              <w:numPr>
                <w:ilvl w:val="0"/>
                <w:numId w:val="11"/>
              </w:numPr>
              <w:spacing w:after="0" w:line="240" w:lineRule="auto"/>
              <w:jc w:val="both"/>
              <w:rPr>
                <w:rFonts w:asciiTheme="minorHAnsi" w:hAnsiTheme="minorHAnsi" w:cstheme="minorHAnsi"/>
              </w:rPr>
            </w:pPr>
            <w:r w:rsidRPr="00C62B69">
              <w:rPr>
                <w:rFonts w:asciiTheme="minorHAnsi" w:hAnsiTheme="minorHAnsi" w:cstheme="minorHAnsi"/>
              </w:rPr>
              <w:t xml:space="preserve">Η συμβολή της </w:t>
            </w:r>
            <w:proofErr w:type="spellStart"/>
            <w:r w:rsidRPr="00C62B69">
              <w:rPr>
                <w:rFonts w:asciiTheme="minorHAnsi" w:hAnsiTheme="minorHAnsi" w:cstheme="minorHAnsi"/>
              </w:rPr>
              <w:t>νευροεπιστήμης</w:t>
            </w:r>
            <w:proofErr w:type="spellEnd"/>
            <w:r w:rsidRPr="00C62B69">
              <w:rPr>
                <w:rFonts w:asciiTheme="minorHAnsi" w:hAnsiTheme="minorHAnsi" w:cstheme="minorHAnsi"/>
              </w:rPr>
              <w:t xml:space="preserve"> στην πρώιμη ανίχνευση διαταραχών. </w:t>
            </w:r>
          </w:p>
          <w:p w14:paraId="4A9116B0" w14:textId="77777777" w:rsidR="00C62B69" w:rsidRPr="00C62B69" w:rsidRDefault="00C62B69" w:rsidP="00C62B69">
            <w:pPr>
              <w:pStyle w:val="ab"/>
              <w:numPr>
                <w:ilvl w:val="0"/>
                <w:numId w:val="11"/>
              </w:numPr>
              <w:spacing w:after="0" w:line="240" w:lineRule="auto"/>
              <w:jc w:val="both"/>
              <w:rPr>
                <w:rFonts w:asciiTheme="minorHAnsi" w:hAnsiTheme="minorHAnsi" w:cstheme="minorHAnsi"/>
              </w:rPr>
            </w:pPr>
            <w:proofErr w:type="spellStart"/>
            <w:r w:rsidRPr="00C62B69">
              <w:rPr>
                <w:rFonts w:asciiTheme="minorHAnsi" w:hAnsiTheme="minorHAnsi" w:cstheme="minorHAnsi"/>
              </w:rPr>
              <w:t>Νευροεπιστημονικές</w:t>
            </w:r>
            <w:proofErr w:type="spellEnd"/>
            <w:r w:rsidRPr="00C62B69">
              <w:rPr>
                <w:rFonts w:asciiTheme="minorHAnsi" w:hAnsiTheme="minorHAnsi" w:cstheme="minorHAnsi"/>
              </w:rPr>
              <w:t xml:space="preserve"> προσεγγίσεις  για τη σύγκριση εκπαιδευτικών παρεμβάσεων και την αξιολόγηση των αποτελεσμάτων τους.</w:t>
            </w:r>
          </w:p>
          <w:p w14:paraId="3B204C15" w14:textId="77777777" w:rsidR="00C62B69" w:rsidRPr="00C62B69" w:rsidRDefault="00C62B69" w:rsidP="00C62B69">
            <w:pPr>
              <w:pStyle w:val="ab"/>
              <w:numPr>
                <w:ilvl w:val="0"/>
                <w:numId w:val="11"/>
              </w:numPr>
              <w:spacing w:after="0" w:line="240" w:lineRule="auto"/>
              <w:jc w:val="both"/>
              <w:rPr>
                <w:rFonts w:asciiTheme="minorHAnsi" w:hAnsiTheme="minorHAnsi" w:cstheme="minorHAnsi"/>
              </w:rPr>
            </w:pPr>
            <w:r w:rsidRPr="00C62B69">
              <w:rPr>
                <w:rFonts w:asciiTheme="minorHAnsi" w:hAnsiTheme="minorHAnsi" w:cstheme="minorHAnsi"/>
              </w:rPr>
              <w:t>Παρουσιάσεις εργασιών - Συζήτηση</w:t>
            </w:r>
          </w:p>
        </w:tc>
      </w:tr>
      <w:tr w:rsidR="00C62B69" w:rsidRPr="00C62B69" w14:paraId="3AB6BC4A" w14:textId="77777777" w:rsidTr="00866B60">
        <w:trPr>
          <w:cantSplit/>
        </w:trPr>
        <w:tc>
          <w:tcPr>
            <w:tcW w:w="2002" w:type="dxa"/>
            <w:tcBorders>
              <w:top w:val="single" w:sz="6" w:space="0" w:color="auto"/>
              <w:left w:val="single" w:sz="12" w:space="0" w:color="auto"/>
              <w:bottom w:val="single" w:sz="6" w:space="0" w:color="auto"/>
              <w:right w:val="single" w:sz="6" w:space="0" w:color="auto"/>
            </w:tcBorders>
          </w:tcPr>
          <w:p w14:paraId="48515B7D" w14:textId="77777777" w:rsidR="00C62B69" w:rsidRPr="00C62B69" w:rsidRDefault="00C62B69" w:rsidP="0035646E">
            <w:pPr>
              <w:rPr>
                <w:rFonts w:asciiTheme="minorHAnsi" w:hAnsiTheme="minorHAnsi" w:cstheme="minorHAnsi"/>
              </w:rPr>
            </w:pPr>
            <w:r w:rsidRPr="00C62B69">
              <w:rPr>
                <w:rFonts w:asciiTheme="minorHAnsi" w:hAnsiTheme="minorHAnsi" w:cstheme="minorHAnsi"/>
                <w:lang w:val="el-GR"/>
              </w:rPr>
              <w:t>5</w:t>
            </w:r>
            <w:r w:rsidRPr="00C62B69">
              <w:rPr>
                <w:rFonts w:asciiTheme="minorHAnsi" w:hAnsiTheme="minorHAnsi" w:cstheme="minorHAnsi"/>
                <w:vertAlign w:val="superscript"/>
                <w:lang w:val="el-GR"/>
              </w:rPr>
              <w:t>η</w:t>
            </w:r>
            <w:r w:rsidRPr="00C62B69">
              <w:rPr>
                <w:rFonts w:asciiTheme="minorHAnsi" w:hAnsiTheme="minorHAnsi" w:cstheme="minorHAnsi"/>
                <w:lang w:val="el-GR"/>
              </w:rPr>
              <w:t xml:space="preserve"> Ενότητα </w:t>
            </w:r>
          </w:p>
          <w:p w14:paraId="742FB16F" w14:textId="77777777" w:rsidR="00C62B69" w:rsidRPr="00C62B69" w:rsidRDefault="00C62B69" w:rsidP="0035646E">
            <w:pPr>
              <w:rPr>
                <w:rFonts w:asciiTheme="minorHAnsi" w:hAnsiTheme="minorHAnsi" w:cstheme="minorHAnsi"/>
              </w:rPr>
            </w:pPr>
          </w:p>
          <w:p w14:paraId="64B6E629" w14:textId="55AB8744" w:rsidR="00C62B69" w:rsidRPr="00C62B69" w:rsidRDefault="00C62B69" w:rsidP="0035646E">
            <w:pPr>
              <w:rPr>
                <w:rFonts w:asciiTheme="minorHAnsi" w:hAnsiTheme="minorHAnsi" w:cstheme="minorHAnsi"/>
                <w:i/>
                <w:lang w:val="el-GR"/>
              </w:rPr>
            </w:pPr>
            <w:r>
              <w:rPr>
                <w:rFonts w:asciiTheme="minorHAnsi" w:hAnsiTheme="minorHAnsi" w:cstheme="minorHAnsi"/>
                <w:i/>
                <w:lang w:val="el-GR"/>
              </w:rPr>
              <w:t>1/12/2023</w:t>
            </w:r>
          </w:p>
          <w:p w14:paraId="57A89007" w14:textId="77777777" w:rsidR="00C62B69" w:rsidRPr="00C62B69" w:rsidRDefault="00C62B69" w:rsidP="0035646E">
            <w:pPr>
              <w:rPr>
                <w:rFonts w:asciiTheme="minorHAnsi" w:hAnsiTheme="minorHAnsi" w:cstheme="minorHAnsi"/>
                <w:lang w:val="el-GR"/>
              </w:rPr>
            </w:pPr>
            <w:r w:rsidRPr="00C62B69">
              <w:rPr>
                <w:rFonts w:asciiTheme="minorHAnsi" w:hAnsiTheme="minorHAnsi" w:cstheme="minorHAnsi"/>
                <w:i/>
                <w:lang w:val="el-GR"/>
              </w:rPr>
              <w:t>17:30-22:30</w:t>
            </w:r>
          </w:p>
        </w:tc>
        <w:tc>
          <w:tcPr>
            <w:tcW w:w="2552" w:type="dxa"/>
            <w:tcBorders>
              <w:top w:val="single" w:sz="6" w:space="0" w:color="auto"/>
              <w:left w:val="single" w:sz="6" w:space="0" w:color="auto"/>
              <w:bottom w:val="single" w:sz="6" w:space="0" w:color="auto"/>
              <w:right w:val="single" w:sz="6" w:space="0" w:color="auto"/>
            </w:tcBorders>
          </w:tcPr>
          <w:p w14:paraId="78AA5446" w14:textId="77777777" w:rsidR="00C62B69" w:rsidRPr="00C62B69" w:rsidRDefault="00C62B69" w:rsidP="0035646E">
            <w:pPr>
              <w:jc w:val="both"/>
              <w:rPr>
                <w:rFonts w:asciiTheme="minorHAnsi" w:hAnsiTheme="minorHAnsi" w:cstheme="minorHAnsi"/>
                <w:lang w:val="el-GR"/>
              </w:rPr>
            </w:pPr>
            <w:r w:rsidRPr="00C62B69">
              <w:rPr>
                <w:rFonts w:asciiTheme="minorHAnsi" w:hAnsiTheme="minorHAnsi" w:cstheme="minorHAnsi"/>
                <w:lang w:val="el-GR"/>
              </w:rPr>
              <w:t>Φίλιππος Βλάχος</w:t>
            </w:r>
          </w:p>
        </w:tc>
        <w:tc>
          <w:tcPr>
            <w:tcW w:w="3936" w:type="dxa"/>
            <w:tcBorders>
              <w:top w:val="single" w:sz="6" w:space="0" w:color="auto"/>
              <w:left w:val="single" w:sz="6" w:space="0" w:color="auto"/>
              <w:bottom w:val="single" w:sz="6" w:space="0" w:color="auto"/>
              <w:right w:val="single" w:sz="6" w:space="0" w:color="auto"/>
            </w:tcBorders>
          </w:tcPr>
          <w:p w14:paraId="39700BAC" w14:textId="77777777" w:rsidR="00C62B69" w:rsidRPr="00C62B69" w:rsidRDefault="00C62B69" w:rsidP="00C62B69">
            <w:pPr>
              <w:pStyle w:val="ab"/>
              <w:numPr>
                <w:ilvl w:val="0"/>
                <w:numId w:val="12"/>
              </w:numPr>
              <w:spacing w:after="0" w:line="240" w:lineRule="auto"/>
              <w:jc w:val="both"/>
              <w:rPr>
                <w:rFonts w:asciiTheme="minorHAnsi" w:hAnsiTheme="minorHAnsi" w:cstheme="minorHAnsi"/>
              </w:rPr>
            </w:pPr>
            <w:r w:rsidRPr="00C62B69">
              <w:rPr>
                <w:rFonts w:asciiTheme="minorHAnsi" w:hAnsiTheme="minorHAnsi" w:cstheme="minorHAnsi"/>
              </w:rPr>
              <w:t>Παρουσιάσεις εργασιών - Συζήτηση</w:t>
            </w:r>
          </w:p>
          <w:p w14:paraId="1A7CA445" w14:textId="77777777" w:rsidR="00C62B69" w:rsidRPr="00C62B69" w:rsidRDefault="00C62B69" w:rsidP="0035646E">
            <w:pPr>
              <w:jc w:val="both"/>
              <w:rPr>
                <w:rFonts w:asciiTheme="minorHAnsi" w:hAnsiTheme="minorHAnsi" w:cstheme="minorHAnsi"/>
                <w:lang w:val="el-GR"/>
              </w:rPr>
            </w:pPr>
          </w:p>
        </w:tc>
      </w:tr>
      <w:tr w:rsidR="00C62B69" w:rsidRPr="0089483D" w14:paraId="11CDAF91" w14:textId="77777777" w:rsidTr="00866B60">
        <w:trPr>
          <w:cantSplit/>
        </w:trPr>
        <w:tc>
          <w:tcPr>
            <w:tcW w:w="2002" w:type="dxa"/>
            <w:tcBorders>
              <w:top w:val="single" w:sz="6" w:space="0" w:color="auto"/>
              <w:left w:val="single" w:sz="12" w:space="0" w:color="auto"/>
              <w:bottom w:val="single" w:sz="6" w:space="0" w:color="auto"/>
              <w:right w:val="single" w:sz="6" w:space="0" w:color="auto"/>
            </w:tcBorders>
          </w:tcPr>
          <w:p w14:paraId="0F6238D4" w14:textId="77777777" w:rsidR="00C62B69" w:rsidRPr="00C62B69" w:rsidRDefault="00C62B69" w:rsidP="0035646E">
            <w:pPr>
              <w:rPr>
                <w:rFonts w:asciiTheme="minorHAnsi" w:hAnsiTheme="minorHAnsi" w:cstheme="minorHAnsi"/>
              </w:rPr>
            </w:pPr>
            <w:r w:rsidRPr="00C62B69">
              <w:rPr>
                <w:rFonts w:asciiTheme="minorHAnsi" w:hAnsiTheme="minorHAnsi" w:cstheme="minorHAnsi"/>
                <w:lang w:val="el-GR"/>
              </w:rPr>
              <w:t>6</w:t>
            </w:r>
            <w:r w:rsidRPr="00C62B69">
              <w:rPr>
                <w:rFonts w:asciiTheme="minorHAnsi" w:hAnsiTheme="minorHAnsi" w:cstheme="minorHAnsi"/>
                <w:vertAlign w:val="superscript"/>
                <w:lang w:val="el-GR"/>
              </w:rPr>
              <w:t>η</w:t>
            </w:r>
            <w:r w:rsidRPr="00C62B69">
              <w:rPr>
                <w:rFonts w:asciiTheme="minorHAnsi" w:hAnsiTheme="minorHAnsi" w:cstheme="minorHAnsi"/>
                <w:lang w:val="el-GR"/>
              </w:rPr>
              <w:t xml:space="preserve"> Ενότητα </w:t>
            </w:r>
          </w:p>
          <w:p w14:paraId="462ADD9B" w14:textId="77777777" w:rsidR="00C62B69" w:rsidRPr="00C62B69" w:rsidRDefault="00C62B69" w:rsidP="0035646E">
            <w:pPr>
              <w:rPr>
                <w:rFonts w:asciiTheme="minorHAnsi" w:hAnsiTheme="minorHAnsi" w:cstheme="minorHAnsi"/>
              </w:rPr>
            </w:pPr>
          </w:p>
          <w:p w14:paraId="75844CCF" w14:textId="77777777" w:rsidR="00C62B69" w:rsidRPr="00C62B69" w:rsidRDefault="00C62B69" w:rsidP="0035646E">
            <w:pPr>
              <w:rPr>
                <w:rFonts w:asciiTheme="minorHAnsi" w:hAnsiTheme="minorHAnsi" w:cstheme="minorHAnsi"/>
              </w:rPr>
            </w:pPr>
          </w:p>
          <w:p w14:paraId="6F83A8AB" w14:textId="4DE2A336" w:rsidR="00C62B69" w:rsidRPr="00C62B69" w:rsidRDefault="00C62B69" w:rsidP="0035646E">
            <w:pPr>
              <w:rPr>
                <w:rFonts w:asciiTheme="minorHAnsi" w:hAnsiTheme="minorHAnsi" w:cstheme="minorHAnsi"/>
                <w:i/>
                <w:lang w:val="el-GR"/>
              </w:rPr>
            </w:pPr>
            <w:r>
              <w:rPr>
                <w:rFonts w:asciiTheme="minorHAnsi" w:hAnsiTheme="minorHAnsi" w:cstheme="minorHAnsi"/>
                <w:i/>
                <w:lang w:val="el-GR"/>
              </w:rPr>
              <w:t>15/12/2023</w:t>
            </w:r>
          </w:p>
          <w:p w14:paraId="28EA918C" w14:textId="77777777" w:rsidR="00C62B69" w:rsidRPr="00C62B69" w:rsidRDefault="00C62B69" w:rsidP="0035646E">
            <w:pPr>
              <w:rPr>
                <w:rFonts w:asciiTheme="minorHAnsi" w:hAnsiTheme="minorHAnsi" w:cstheme="minorHAnsi"/>
                <w:lang w:val="el-GR"/>
              </w:rPr>
            </w:pPr>
            <w:r w:rsidRPr="00C62B69">
              <w:rPr>
                <w:rFonts w:asciiTheme="minorHAnsi" w:hAnsiTheme="minorHAnsi" w:cstheme="minorHAnsi"/>
                <w:i/>
                <w:lang w:val="el-GR"/>
              </w:rPr>
              <w:t>17:30-22:30</w:t>
            </w:r>
          </w:p>
        </w:tc>
        <w:tc>
          <w:tcPr>
            <w:tcW w:w="2552" w:type="dxa"/>
            <w:tcBorders>
              <w:top w:val="single" w:sz="6" w:space="0" w:color="auto"/>
              <w:left w:val="single" w:sz="6" w:space="0" w:color="auto"/>
              <w:bottom w:val="single" w:sz="6" w:space="0" w:color="auto"/>
              <w:right w:val="single" w:sz="6" w:space="0" w:color="auto"/>
            </w:tcBorders>
          </w:tcPr>
          <w:p w14:paraId="49DE7137" w14:textId="77777777" w:rsidR="00C62B69" w:rsidRPr="00C62B69" w:rsidRDefault="00C62B69" w:rsidP="0035646E">
            <w:pPr>
              <w:jc w:val="both"/>
              <w:rPr>
                <w:rFonts w:asciiTheme="minorHAnsi" w:hAnsiTheme="minorHAnsi" w:cstheme="minorHAnsi"/>
                <w:lang w:val="el-GR"/>
              </w:rPr>
            </w:pPr>
            <w:r w:rsidRPr="00C62B69">
              <w:rPr>
                <w:rFonts w:asciiTheme="minorHAnsi" w:hAnsiTheme="minorHAnsi" w:cstheme="minorHAnsi"/>
                <w:lang w:val="el-GR"/>
              </w:rPr>
              <w:t>Φίλιππος Βλάχος</w:t>
            </w:r>
          </w:p>
        </w:tc>
        <w:tc>
          <w:tcPr>
            <w:tcW w:w="3936" w:type="dxa"/>
            <w:tcBorders>
              <w:top w:val="single" w:sz="6" w:space="0" w:color="auto"/>
              <w:left w:val="single" w:sz="6" w:space="0" w:color="auto"/>
              <w:bottom w:val="single" w:sz="6" w:space="0" w:color="auto"/>
              <w:right w:val="single" w:sz="6" w:space="0" w:color="auto"/>
            </w:tcBorders>
          </w:tcPr>
          <w:p w14:paraId="75AA1E26" w14:textId="77777777" w:rsidR="00C62B69" w:rsidRPr="00C62B69" w:rsidRDefault="00C62B69" w:rsidP="00C62B69">
            <w:pPr>
              <w:pStyle w:val="ab"/>
              <w:numPr>
                <w:ilvl w:val="0"/>
                <w:numId w:val="13"/>
              </w:numPr>
              <w:spacing w:after="0" w:line="240" w:lineRule="auto"/>
              <w:jc w:val="both"/>
              <w:rPr>
                <w:rFonts w:asciiTheme="minorHAnsi" w:hAnsiTheme="minorHAnsi" w:cstheme="minorHAnsi"/>
              </w:rPr>
            </w:pPr>
            <w:r w:rsidRPr="00C62B69">
              <w:rPr>
                <w:rFonts w:asciiTheme="minorHAnsi" w:hAnsiTheme="minorHAnsi" w:cstheme="minorHAnsi"/>
              </w:rPr>
              <w:t xml:space="preserve">Παρουσιάσεις εργασιών - Συζήτηση. </w:t>
            </w:r>
          </w:p>
          <w:p w14:paraId="1A538979" w14:textId="77777777" w:rsidR="00C62B69" w:rsidRPr="00C62B69" w:rsidRDefault="00C62B69" w:rsidP="00C62B69">
            <w:pPr>
              <w:pStyle w:val="ab"/>
              <w:numPr>
                <w:ilvl w:val="0"/>
                <w:numId w:val="13"/>
              </w:numPr>
              <w:spacing w:after="0" w:line="240" w:lineRule="auto"/>
              <w:jc w:val="both"/>
              <w:rPr>
                <w:rFonts w:asciiTheme="minorHAnsi" w:hAnsiTheme="minorHAnsi" w:cstheme="minorHAnsi"/>
              </w:rPr>
            </w:pPr>
            <w:r w:rsidRPr="00C62B69">
              <w:rPr>
                <w:rFonts w:asciiTheme="minorHAnsi" w:hAnsiTheme="minorHAnsi" w:cstheme="minorHAnsi"/>
              </w:rPr>
              <w:t xml:space="preserve">Σύνοψη των  επιπτώσεων της </w:t>
            </w:r>
            <w:proofErr w:type="spellStart"/>
            <w:r w:rsidRPr="00C62B69">
              <w:rPr>
                <w:rFonts w:asciiTheme="minorHAnsi" w:hAnsiTheme="minorHAnsi" w:cstheme="minorHAnsi"/>
              </w:rPr>
              <w:t>νευροεπιστημονικής</w:t>
            </w:r>
            <w:proofErr w:type="spellEnd"/>
            <w:r w:rsidRPr="00C62B69">
              <w:rPr>
                <w:rFonts w:asciiTheme="minorHAnsi" w:hAnsiTheme="minorHAnsi" w:cstheme="minorHAnsi"/>
              </w:rPr>
              <w:t xml:space="preserve"> έρευνας στην ειδική αγωγή, περιορισμοί και μελλοντικές προοπτικές.</w:t>
            </w:r>
          </w:p>
        </w:tc>
      </w:tr>
      <w:bookmarkEnd w:id="0"/>
    </w:tbl>
    <w:p w14:paraId="2DCCC08F" w14:textId="77777777" w:rsidR="000F4FD4" w:rsidRPr="00712309" w:rsidRDefault="000F4FD4" w:rsidP="000F4FD4">
      <w:pPr>
        <w:widowControl w:val="0"/>
        <w:autoSpaceDE w:val="0"/>
        <w:autoSpaceDN w:val="0"/>
        <w:adjustRightInd w:val="0"/>
        <w:spacing w:before="240" w:after="200" w:line="276" w:lineRule="auto"/>
        <w:rPr>
          <w:rFonts w:asciiTheme="minorHAnsi" w:hAnsiTheme="minorHAnsi" w:cstheme="minorHAnsi"/>
          <w:b/>
          <w:color w:val="000000"/>
          <w:sz w:val="22"/>
          <w:szCs w:val="22"/>
          <w:lang w:val="el-GR"/>
        </w:rPr>
      </w:pPr>
    </w:p>
    <w:sectPr w:rsidR="000F4FD4" w:rsidRPr="00712309" w:rsidSect="00305D37">
      <w:headerReference w:type="even" r:id="rId11"/>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0EEA0" w14:textId="77777777" w:rsidR="00875E3E" w:rsidRDefault="00875E3E">
      <w:r>
        <w:separator/>
      </w:r>
    </w:p>
  </w:endnote>
  <w:endnote w:type="continuationSeparator" w:id="0">
    <w:p w14:paraId="5BF15203" w14:textId="77777777" w:rsidR="00875E3E" w:rsidRDefault="0087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F8303" w14:textId="77777777" w:rsidR="00875E3E" w:rsidRDefault="00875E3E">
      <w:r>
        <w:separator/>
      </w:r>
    </w:p>
  </w:footnote>
  <w:footnote w:type="continuationSeparator" w:id="0">
    <w:p w14:paraId="58163DBD" w14:textId="77777777" w:rsidR="00875E3E" w:rsidRDefault="00875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E04A"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CE5E23" w14:textId="77777777" w:rsidR="007673F3" w:rsidRDefault="007673F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646C"/>
    <w:multiLevelType w:val="hybridMultilevel"/>
    <w:tmpl w:val="9EC229FC"/>
    <w:lvl w:ilvl="0" w:tplc="4B2A1B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25BD0233"/>
    <w:multiLevelType w:val="hybridMultilevel"/>
    <w:tmpl w:val="0C0C801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8EC2BAF"/>
    <w:multiLevelType w:val="hybridMultilevel"/>
    <w:tmpl w:val="1A3613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D776801"/>
    <w:multiLevelType w:val="hybridMultilevel"/>
    <w:tmpl w:val="7B1682B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FF20418"/>
    <w:multiLevelType w:val="hybridMultilevel"/>
    <w:tmpl w:val="916EAE8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3D077A27"/>
    <w:multiLevelType w:val="hybridMultilevel"/>
    <w:tmpl w:val="D5DA9C9A"/>
    <w:lvl w:ilvl="0" w:tplc="4B2A1B4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46DF24D0"/>
    <w:multiLevelType w:val="hybridMultilevel"/>
    <w:tmpl w:val="D0C22AD0"/>
    <w:lvl w:ilvl="0" w:tplc="4B2A1B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34C421A"/>
    <w:multiLevelType w:val="hybridMultilevel"/>
    <w:tmpl w:val="65644BF2"/>
    <w:lvl w:ilvl="0" w:tplc="4B2A1B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60E75E4"/>
    <w:multiLevelType w:val="hybridMultilevel"/>
    <w:tmpl w:val="0212E866"/>
    <w:lvl w:ilvl="0" w:tplc="4B2A1B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1">
    <w:nsid w:val="6D9076D1"/>
    <w:multiLevelType w:val="hybridMultilevel"/>
    <w:tmpl w:val="14D0F04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2BF64C7"/>
    <w:multiLevelType w:val="hybridMultilevel"/>
    <w:tmpl w:val="FF40FBB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9"/>
  </w:num>
  <w:num w:numId="4">
    <w:abstractNumId w:val="0"/>
  </w:num>
  <w:num w:numId="5">
    <w:abstractNumId w:val="7"/>
  </w:num>
  <w:num w:numId="6">
    <w:abstractNumId w:val="8"/>
  </w:num>
  <w:num w:numId="7">
    <w:abstractNumId w:val="6"/>
  </w:num>
  <w:num w:numId="8">
    <w:abstractNumId w:val="12"/>
  </w:num>
  <w:num w:numId="9">
    <w:abstractNumId w:val="5"/>
  </w:num>
  <w:num w:numId="10">
    <w:abstractNumId w:val="4"/>
  </w:num>
  <w:num w:numId="11">
    <w:abstractNumId w:val="11"/>
  </w:num>
  <w:num w:numId="12">
    <w:abstractNumId w:val="2"/>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27F0"/>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3151"/>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0435"/>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8746A"/>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D6E13"/>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3A18"/>
    <w:rsid w:val="00225396"/>
    <w:rsid w:val="00231676"/>
    <w:rsid w:val="00232D05"/>
    <w:rsid w:val="00233376"/>
    <w:rsid w:val="00234D93"/>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70DA"/>
    <w:rsid w:val="003502E3"/>
    <w:rsid w:val="00350F13"/>
    <w:rsid w:val="00352D0C"/>
    <w:rsid w:val="00353C50"/>
    <w:rsid w:val="00354399"/>
    <w:rsid w:val="00355C87"/>
    <w:rsid w:val="003561DF"/>
    <w:rsid w:val="0035685C"/>
    <w:rsid w:val="00361F67"/>
    <w:rsid w:val="0036291A"/>
    <w:rsid w:val="00362ECB"/>
    <w:rsid w:val="00364290"/>
    <w:rsid w:val="00367EDF"/>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9E6"/>
    <w:rsid w:val="00477B9C"/>
    <w:rsid w:val="00483497"/>
    <w:rsid w:val="00483ABF"/>
    <w:rsid w:val="00484ADB"/>
    <w:rsid w:val="00485AB4"/>
    <w:rsid w:val="00485DC2"/>
    <w:rsid w:val="0049018B"/>
    <w:rsid w:val="0049055C"/>
    <w:rsid w:val="00490587"/>
    <w:rsid w:val="00490903"/>
    <w:rsid w:val="00492638"/>
    <w:rsid w:val="00495CA6"/>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37A2"/>
    <w:rsid w:val="00504010"/>
    <w:rsid w:val="0050455A"/>
    <w:rsid w:val="00504F55"/>
    <w:rsid w:val="00505DA5"/>
    <w:rsid w:val="00510B88"/>
    <w:rsid w:val="00510FA5"/>
    <w:rsid w:val="0051156F"/>
    <w:rsid w:val="00511E47"/>
    <w:rsid w:val="0051200E"/>
    <w:rsid w:val="00513F1F"/>
    <w:rsid w:val="00514D7F"/>
    <w:rsid w:val="00521D3D"/>
    <w:rsid w:val="00522EE9"/>
    <w:rsid w:val="005231D3"/>
    <w:rsid w:val="00523D13"/>
    <w:rsid w:val="00523E2C"/>
    <w:rsid w:val="00524072"/>
    <w:rsid w:val="00526739"/>
    <w:rsid w:val="00526E51"/>
    <w:rsid w:val="00527C30"/>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02D"/>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5FF"/>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02E"/>
    <w:rsid w:val="0070630B"/>
    <w:rsid w:val="00707387"/>
    <w:rsid w:val="007073D0"/>
    <w:rsid w:val="00712309"/>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46EC"/>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4BF7"/>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0DBE"/>
    <w:rsid w:val="008441AC"/>
    <w:rsid w:val="008452A3"/>
    <w:rsid w:val="00846C71"/>
    <w:rsid w:val="0085019A"/>
    <w:rsid w:val="00855E56"/>
    <w:rsid w:val="008601ED"/>
    <w:rsid w:val="00861DE7"/>
    <w:rsid w:val="00864C7D"/>
    <w:rsid w:val="00866108"/>
    <w:rsid w:val="00866760"/>
    <w:rsid w:val="00866812"/>
    <w:rsid w:val="00866B60"/>
    <w:rsid w:val="00866FF7"/>
    <w:rsid w:val="00867295"/>
    <w:rsid w:val="008714FF"/>
    <w:rsid w:val="00872447"/>
    <w:rsid w:val="00875E3E"/>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483D"/>
    <w:rsid w:val="00896063"/>
    <w:rsid w:val="0089616C"/>
    <w:rsid w:val="008A01EB"/>
    <w:rsid w:val="008A33D2"/>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48EF"/>
    <w:rsid w:val="008F51FA"/>
    <w:rsid w:val="008F7F8B"/>
    <w:rsid w:val="0090015E"/>
    <w:rsid w:val="009005D7"/>
    <w:rsid w:val="00901A3B"/>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47AA"/>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E18"/>
    <w:rsid w:val="009D38B6"/>
    <w:rsid w:val="009D4335"/>
    <w:rsid w:val="009E0A75"/>
    <w:rsid w:val="009E1433"/>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C81"/>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490C"/>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4F46"/>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233A"/>
    <w:rsid w:val="00BA354A"/>
    <w:rsid w:val="00BA3B50"/>
    <w:rsid w:val="00BA5A80"/>
    <w:rsid w:val="00BA703E"/>
    <w:rsid w:val="00BA75DA"/>
    <w:rsid w:val="00BA765F"/>
    <w:rsid w:val="00BB0E57"/>
    <w:rsid w:val="00BB0EA5"/>
    <w:rsid w:val="00BB3405"/>
    <w:rsid w:val="00BB3D46"/>
    <w:rsid w:val="00BB54B4"/>
    <w:rsid w:val="00BB550F"/>
    <w:rsid w:val="00BB5F43"/>
    <w:rsid w:val="00BC02D4"/>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1762D"/>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2B69"/>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38A6"/>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0489"/>
    <w:rsid w:val="00D312DE"/>
    <w:rsid w:val="00D3216D"/>
    <w:rsid w:val="00D32EC3"/>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549"/>
    <w:rsid w:val="00D768ED"/>
    <w:rsid w:val="00D76EE7"/>
    <w:rsid w:val="00D7719E"/>
    <w:rsid w:val="00D7727E"/>
    <w:rsid w:val="00D77D26"/>
    <w:rsid w:val="00D812A3"/>
    <w:rsid w:val="00D819FF"/>
    <w:rsid w:val="00D84A88"/>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0B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0BA7"/>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298C"/>
    <w:rsid w:val="00E64F68"/>
    <w:rsid w:val="00E65B94"/>
    <w:rsid w:val="00E65E4D"/>
    <w:rsid w:val="00E66DE9"/>
    <w:rsid w:val="00E677AA"/>
    <w:rsid w:val="00E67AB8"/>
    <w:rsid w:val="00E71E70"/>
    <w:rsid w:val="00E731FB"/>
    <w:rsid w:val="00E76D44"/>
    <w:rsid w:val="00E76E69"/>
    <w:rsid w:val="00E777FC"/>
    <w:rsid w:val="00E8055D"/>
    <w:rsid w:val="00E82D74"/>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0C3F"/>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65C3A"/>
    <w:rsid w:val="00F72B38"/>
    <w:rsid w:val="00F73409"/>
    <w:rsid w:val="00F73442"/>
    <w:rsid w:val="00F73D1C"/>
    <w:rsid w:val="00F74983"/>
    <w:rsid w:val="00F74A7C"/>
    <w:rsid w:val="00F753E1"/>
    <w:rsid w:val="00F76508"/>
    <w:rsid w:val="00F7770F"/>
    <w:rsid w:val="00F77AAD"/>
    <w:rsid w:val="00F77CCE"/>
    <w:rsid w:val="00F84158"/>
    <w:rsid w:val="00F87677"/>
    <w:rsid w:val="00F93D32"/>
    <w:rsid w:val="00F952A5"/>
    <w:rsid w:val="00F96C72"/>
    <w:rsid w:val="00FA1BAF"/>
    <w:rsid w:val="00FA38F4"/>
    <w:rsid w:val="00FA40D3"/>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5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5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customStyle="1" w:styleId="11">
    <w:name w:val="Ανεπίλυτη αναφορά1"/>
    <w:basedOn w:val="a0"/>
    <w:uiPriority w:val="99"/>
    <w:semiHidden/>
    <w:unhideWhenUsed/>
    <w:rsid w:val="001504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5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customStyle="1" w:styleId="11">
    <w:name w:val="Ανεπίλυτη αναφορά1"/>
    <w:basedOn w:val="a0"/>
    <w:uiPriority w:val="99"/>
    <w:semiHidden/>
    <w:unhideWhenUsed/>
    <w:rsid w:val="00150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ciencedirect.com/science/journal/13646613" TargetMode="External"/><Relationship Id="rId4" Type="http://schemas.microsoft.com/office/2007/relationships/stylesWithEffects" Target="stylesWithEffects.xml"/><Relationship Id="rId9" Type="http://schemas.openxmlformats.org/officeDocument/2006/relationships/hyperlink" Target="https://www.sed.uth.gr/index.php/gr/studies-postgraduate/msc-special-education/2014-03-18-07-1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62159-F8BA-4889-8B9D-F61374FF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2286</Words>
  <Characters>12345</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Βάσω</cp:lastModifiedBy>
  <cp:revision>7</cp:revision>
  <cp:lastPrinted>2014-04-24T14:33:00Z</cp:lastPrinted>
  <dcterms:created xsi:type="dcterms:W3CDTF">2023-08-30T10:31:00Z</dcterms:created>
  <dcterms:modified xsi:type="dcterms:W3CDTF">2023-09-16T07:26:00Z</dcterms:modified>
</cp:coreProperties>
</file>